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1A2E" w14:textId="720F335F" w:rsidR="009C56C6" w:rsidRPr="009C56C6" w:rsidRDefault="00934183" w:rsidP="005319CE">
      <w:pPr>
        <w:pStyle w:val="NormalWeb"/>
        <w:spacing w:before="0" w:beforeAutospacing="0" w:after="0" w:afterAutospacing="0"/>
        <w:rPr>
          <w:rFonts w:ascii="Calibri Light" w:eastAsia="+mn-ea" w:hAnsi="Calibri Light" w:cs="+mn-cs"/>
          <w:sz w:val="28"/>
          <w:szCs w:val="28"/>
        </w:rPr>
      </w:pPr>
      <w:r>
        <w:rPr>
          <w:rFonts w:ascii="Calibri Light" w:eastAsia="+mn-ea" w:hAnsi="Calibri Light" w:cs="+mn-cs"/>
          <w:sz w:val="28"/>
          <w:szCs w:val="28"/>
        </w:rPr>
        <w:t xml:space="preserve">To see our full report please go to  </w:t>
      </w:r>
      <w:r w:rsidRPr="00934183">
        <w:rPr>
          <w:rFonts w:ascii="Calibri Light" w:eastAsia="+mn-ea" w:hAnsi="Calibri Light" w:cs="+mn-cs"/>
          <w:sz w:val="28"/>
          <w:szCs w:val="28"/>
        </w:rPr>
        <w:t>https://www.shsc.nhs.uk/sites/default/files/2023-12/Equality%20and%20Human%20Rights%20Annual%20Report%202022_23_0.pdf</w:t>
      </w:r>
      <w:r w:rsidR="006B3F63" w:rsidRPr="0039641A">
        <w:rPr>
          <w:noProof/>
        </w:rPr>
        <w:drawing>
          <wp:anchor distT="0" distB="0" distL="114300" distR="114300" simplePos="0" relativeHeight="251674112" behindDoc="0" locked="0" layoutInCell="1" allowOverlap="1" wp14:anchorId="24F2ED75" wp14:editId="46076003">
            <wp:simplePos x="0" y="0"/>
            <wp:positionH relativeFrom="column">
              <wp:posOffset>-381000</wp:posOffset>
            </wp:positionH>
            <wp:positionV relativeFrom="paragraph">
              <wp:posOffset>6459855</wp:posOffset>
            </wp:positionV>
            <wp:extent cx="14899005" cy="2733675"/>
            <wp:effectExtent l="0" t="0" r="17145" b="28575"/>
            <wp:wrapSquare wrapText="bothSides"/>
            <wp:docPr id="1568461432" name="Diagram 15684614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r w:rsidR="006B3F63" w:rsidRPr="0039641A">
        <w:rPr>
          <w:noProof/>
        </w:rPr>
        <w:drawing>
          <wp:anchor distT="0" distB="0" distL="114300" distR="114300" simplePos="0" relativeHeight="251667968" behindDoc="0" locked="0" layoutInCell="1" allowOverlap="1" wp14:anchorId="20F48DEF" wp14:editId="01067E40">
            <wp:simplePos x="0" y="0"/>
            <wp:positionH relativeFrom="column">
              <wp:posOffset>-409575</wp:posOffset>
            </wp:positionH>
            <wp:positionV relativeFrom="paragraph">
              <wp:posOffset>4905375</wp:posOffset>
            </wp:positionV>
            <wp:extent cx="14897100" cy="1447800"/>
            <wp:effectExtent l="0" t="38100" r="19050" b="0"/>
            <wp:wrapSquare wrapText="bothSides"/>
            <wp:docPr id="2" name="Diagram 2">
              <a:extLst xmlns:a="http://schemas.openxmlformats.org/drawingml/2006/main">
                <a:ext uri="{FF2B5EF4-FFF2-40B4-BE49-F238E27FC236}">
                  <a16:creationId xmlns:a16="http://schemas.microsoft.com/office/drawing/2014/main" id="{E6E961EE-36C2-4C48-939A-E423C29120D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6B3F63" w:rsidRPr="0039641A">
        <w:rPr>
          <w:noProof/>
        </w:rPr>
        <w:drawing>
          <wp:anchor distT="0" distB="0" distL="114300" distR="114300" simplePos="0" relativeHeight="251672064" behindDoc="0" locked="0" layoutInCell="1" allowOverlap="1" wp14:anchorId="2BFB1D27" wp14:editId="4E998D1C">
            <wp:simplePos x="0" y="0"/>
            <wp:positionH relativeFrom="column">
              <wp:posOffset>-295275</wp:posOffset>
            </wp:positionH>
            <wp:positionV relativeFrom="paragraph">
              <wp:posOffset>2090420</wp:posOffset>
            </wp:positionV>
            <wp:extent cx="14744700" cy="2562225"/>
            <wp:effectExtent l="19050" t="0" r="57150" b="28575"/>
            <wp:wrapSquare wrapText="bothSides"/>
            <wp:docPr id="172520588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006B3F63" w:rsidRPr="0039641A">
        <w:rPr>
          <w:noProof/>
        </w:rPr>
        <w:drawing>
          <wp:anchor distT="0" distB="0" distL="114300" distR="114300" simplePos="0" relativeHeight="251663872" behindDoc="0" locked="0" layoutInCell="1" allowOverlap="1" wp14:anchorId="0C700FFB" wp14:editId="37087208">
            <wp:simplePos x="0" y="0"/>
            <wp:positionH relativeFrom="column">
              <wp:posOffset>-257175</wp:posOffset>
            </wp:positionH>
            <wp:positionV relativeFrom="paragraph">
              <wp:posOffset>428625</wp:posOffset>
            </wp:positionV>
            <wp:extent cx="14744700" cy="1638300"/>
            <wp:effectExtent l="19050" t="38100" r="0" b="0"/>
            <wp:wrapSquare wrapText="bothSides"/>
            <wp:docPr id="19" name="Diagram 19">
              <a:extLst xmlns:a="http://schemas.openxmlformats.org/drawingml/2006/main">
                <a:ext uri="{FF2B5EF4-FFF2-40B4-BE49-F238E27FC236}">
                  <a16:creationId xmlns:a16="http://schemas.microsoft.com/office/drawing/2014/main" id="{E6E961EE-36C2-4C48-939A-E423C29120D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margin">
              <wp14:pctWidth>0</wp14:pctWidth>
            </wp14:sizeRelH>
            <wp14:sizeRelV relativeFrom="margin">
              <wp14:pctHeight>0</wp14:pctHeight>
            </wp14:sizeRelV>
          </wp:anchor>
        </w:drawing>
      </w:r>
      <w:r w:rsidR="00AF115F" w:rsidRPr="0039641A">
        <w:rPr>
          <w:noProof/>
        </w:rPr>
        <mc:AlternateContent>
          <mc:Choice Requires="wpg">
            <w:drawing>
              <wp:anchor distT="0" distB="0" distL="114300" distR="114300" simplePos="0" relativeHeight="251666944" behindDoc="0" locked="0" layoutInCell="1" allowOverlap="1" wp14:anchorId="6512F964" wp14:editId="7EA539EC">
                <wp:simplePos x="0" y="0"/>
                <wp:positionH relativeFrom="margin">
                  <wp:posOffset>-381000</wp:posOffset>
                </wp:positionH>
                <wp:positionV relativeFrom="margin">
                  <wp:posOffset>-390525</wp:posOffset>
                </wp:positionV>
                <wp:extent cx="14973300" cy="685165"/>
                <wp:effectExtent l="0" t="0" r="0" b="635"/>
                <wp:wrapSquare wrapText="bothSides"/>
                <wp:docPr id="207" name="Group 66"/>
                <wp:cNvGraphicFramePr/>
                <a:graphic xmlns:a="http://schemas.openxmlformats.org/drawingml/2006/main">
                  <a:graphicData uri="http://schemas.microsoft.com/office/word/2010/wordprocessingGroup">
                    <wpg:wgp>
                      <wpg:cNvGrpSpPr/>
                      <wpg:grpSpPr>
                        <a:xfrm>
                          <a:off x="0" y="0"/>
                          <a:ext cx="14973300" cy="685165"/>
                          <a:chOff x="0" y="-351974"/>
                          <a:chExt cx="2048256" cy="8581574"/>
                        </a:xfrm>
                      </wpg:grpSpPr>
                      <wps:wsp>
                        <wps:cNvPr id="208" name="Rectangle 18"/>
                        <wps:cNvSpPr>
                          <a:spLocks noChangeArrowheads="1"/>
                        </wps:cNvSpPr>
                        <wps:spPr bwMode="auto">
                          <a:xfrm>
                            <a:off x="0" y="7400544"/>
                            <a:ext cx="2048256" cy="829056"/>
                          </a:xfrm>
                          <a:prstGeom prst="rect">
                            <a:avLst/>
                          </a:prstGeom>
                          <a:solidFill>
                            <a:schemeClr val="accent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Rectangle 17"/>
                        <wps:cNvSpPr>
                          <a:spLocks noChangeArrowheads="1"/>
                        </wps:cNvSpPr>
                        <wps:spPr bwMode="auto">
                          <a:xfrm>
                            <a:off x="0" y="0"/>
                            <a:ext cx="2048256" cy="7815072"/>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Text Box 14"/>
                        <wps:cNvSpPr txBox="1">
                          <a:spLocks noChangeArrowheads="1"/>
                        </wps:cNvSpPr>
                        <wps:spPr bwMode="auto">
                          <a:xfrm>
                            <a:off x="0" y="-351974"/>
                            <a:ext cx="1667918" cy="82296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8F5E6" w14:textId="5A80EB0A" w:rsidR="00E75224" w:rsidRPr="00CE5DC7" w:rsidRDefault="00AF115F" w:rsidP="00AF115F">
                              <w:pPr>
                                <w:rPr>
                                  <w:rFonts w:asciiTheme="majorHAnsi" w:eastAsiaTheme="majorEastAsia" w:hAnsiTheme="majorHAnsi" w:cstheme="majorBidi"/>
                                  <w:color w:val="FFFFFF" w:themeColor="background1"/>
                                  <w:sz w:val="48"/>
                                  <w:szCs w:val="48"/>
                                </w:rPr>
                              </w:pPr>
                              <w:r w:rsidRPr="00CE5DC7">
                                <w:rPr>
                                  <w:rFonts w:asciiTheme="majorHAnsi" w:eastAsiaTheme="majorEastAsia" w:hAnsiTheme="majorHAnsi" w:cstheme="majorBidi"/>
                                  <w:color w:val="FFFFFF" w:themeColor="background1"/>
                                  <w:sz w:val="48"/>
                                  <w:szCs w:val="48"/>
                                </w:rPr>
                                <w:t>Equality Diversity and Inclusion Annual Report Summary 202</w:t>
                              </w:r>
                              <w:r w:rsidR="000D7F32">
                                <w:rPr>
                                  <w:rFonts w:asciiTheme="majorHAnsi" w:eastAsiaTheme="majorEastAsia" w:hAnsiTheme="majorHAnsi" w:cstheme="majorBidi"/>
                                  <w:color w:val="FFFFFF" w:themeColor="background1"/>
                                  <w:sz w:val="48"/>
                                  <w:szCs w:val="48"/>
                                </w:rPr>
                                <w:t>2</w:t>
                              </w:r>
                              <w:r w:rsidR="00CE5DC7" w:rsidRPr="00CE5DC7">
                                <w:rPr>
                                  <w:rFonts w:asciiTheme="majorHAnsi" w:eastAsiaTheme="majorEastAsia" w:hAnsiTheme="majorHAnsi" w:cstheme="majorBidi"/>
                                  <w:color w:val="FFFFFF" w:themeColor="background1"/>
                                  <w:sz w:val="48"/>
                                  <w:szCs w:val="48"/>
                                </w:rPr>
                                <w:t xml:space="preserve"> - 202</w:t>
                              </w:r>
                              <w:r w:rsidR="000D7F32">
                                <w:rPr>
                                  <w:rFonts w:asciiTheme="majorHAnsi" w:eastAsiaTheme="majorEastAsia" w:hAnsiTheme="majorHAnsi" w:cstheme="majorBidi"/>
                                  <w:color w:val="FFFFFF" w:themeColor="background1"/>
                                  <w:sz w:val="48"/>
                                  <w:szCs w:val="48"/>
                                </w:rPr>
                                <w:t>3</w:t>
                              </w:r>
                            </w:p>
                          </w:txbxContent>
                        </wps:txbx>
                        <wps:bodyPr rot="0" vert="horz" wrap="square" lIns="91440" tIns="2743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512F964" id="Group 66" o:spid="_x0000_s1026" style="position:absolute;margin-left:-30pt;margin-top:-30.75pt;width:1179pt;height:53.95pt;z-index:251666944;mso-position-horizontal-relative:margin;mso-position-vertical-relative:margin;mso-height-relative:margin" coordorigin=",-3519" coordsize="20482,8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">
                <v:rect id="Rectangle 18" o:spid="_x0000_s1027" style="position:absolute;top:74005;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" fillcolor="#4472c4 [3204]" stroked="f"/>
                <v:rect id="Rectangle 17" o:spid="_x0000_s1028" style="position:absolute;width:20482;height:78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" fillcolor="black [3213]" stroked="f"/>
                <v:shapetype id="_x0000_t202" coordsize="21600,21600" o:spt="202" path="m,l,21600r21600,l21600,xe">
                  <v:stroke joinstyle="miter"/>
                  <v:path gradientshapeok="t" o:connecttype="rect"/>
                </v:shapetype>
                <v:shape id="Text Box 14" o:spid="_x0000_s1029" type="#_x0000_t202" style="position:absolute;top:-3519;width:16679;height:8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" filled="f" fillcolor="white [3212]" stroked="f">
                  <v:textbox inset=",21.6pt">
                    <w:txbxContent>
                      <w:p w14:paraId="15B8F5E6" w14:textId="5A80EB0A" w:rsidR="00E75224" w:rsidRPr="00CE5DC7" w:rsidRDefault="00AF115F" w:rsidP="00AF115F">
                        <w:pPr>
                          <w:rPr>
                            <w:rFonts w:asciiTheme="majorHAnsi" w:eastAsiaTheme="majorEastAsia" w:hAnsiTheme="majorHAnsi" w:cstheme="majorBidi"/>
                            <w:color w:val="FFFFFF" w:themeColor="background1"/>
                            <w:sz w:val="48"/>
                            <w:szCs w:val="48"/>
                          </w:rPr>
                        </w:pPr>
                        <w:r w:rsidRPr="00CE5DC7">
                          <w:rPr>
                            <w:rFonts w:asciiTheme="majorHAnsi" w:eastAsiaTheme="majorEastAsia" w:hAnsiTheme="majorHAnsi" w:cstheme="majorBidi"/>
                            <w:color w:val="FFFFFF" w:themeColor="background1"/>
                            <w:sz w:val="48"/>
                            <w:szCs w:val="48"/>
                          </w:rPr>
                          <w:t>Equality Diversity and Inclusion Annual Report Summary 202</w:t>
                        </w:r>
                        <w:r w:rsidR="000D7F32">
                          <w:rPr>
                            <w:rFonts w:asciiTheme="majorHAnsi" w:eastAsiaTheme="majorEastAsia" w:hAnsiTheme="majorHAnsi" w:cstheme="majorBidi"/>
                            <w:color w:val="FFFFFF" w:themeColor="background1"/>
                            <w:sz w:val="48"/>
                            <w:szCs w:val="48"/>
                          </w:rPr>
                          <w:t>2</w:t>
                        </w:r>
                        <w:r w:rsidR="00CE5DC7" w:rsidRPr="00CE5DC7">
                          <w:rPr>
                            <w:rFonts w:asciiTheme="majorHAnsi" w:eastAsiaTheme="majorEastAsia" w:hAnsiTheme="majorHAnsi" w:cstheme="majorBidi"/>
                            <w:color w:val="FFFFFF" w:themeColor="background1"/>
                            <w:sz w:val="48"/>
                            <w:szCs w:val="48"/>
                          </w:rPr>
                          <w:t xml:space="preserve"> - 202</w:t>
                        </w:r>
                        <w:r w:rsidR="000D7F32">
                          <w:rPr>
                            <w:rFonts w:asciiTheme="majorHAnsi" w:eastAsiaTheme="majorEastAsia" w:hAnsiTheme="majorHAnsi" w:cstheme="majorBidi"/>
                            <w:color w:val="FFFFFF" w:themeColor="background1"/>
                            <w:sz w:val="48"/>
                            <w:szCs w:val="48"/>
                          </w:rPr>
                          <w:t>3</w:t>
                        </w:r>
                      </w:p>
                    </w:txbxContent>
                  </v:textbox>
                </v:shape>
                <w10:wrap type="square" anchorx="margin" anchory="margin"/>
              </v:group>
            </w:pict>
          </mc:Fallback>
        </mc:AlternateContent>
      </w:r>
      <w:r>
        <w:rPr>
          <w:rFonts w:ascii="Calibri Light" w:eastAsia="+mn-ea" w:hAnsi="Calibri Light" w:cs="+mn-cs"/>
          <w:sz w:val="28"/>
          <w:szCs w:val="28"/>
        </w:rPr>
        <w:t xml:space="preserve">  </w:t>
      </w:r>
    </w:p>
    <w:sectPr w:rsidR="009C56C6" w:rsidRPr="009C56C6" w:rsidSect="00844539">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A1B"/>
    <w:rsid w:val="0007097E"/>
    <w:rsid w:val="00096C5D"/>
    <w:rsid w:val="000D7F32"/>
    <w:rsid w:val="001D5F12"/>
    <w:rsid w:val="001F6542"/>
    <w:rsid w:val="002C2262"/>
    <w:rsid w:val="00370E73"/>
    <w:rsid w:val="0039641A"/>
    <w:rsid w:val="003B43A9"/>
    <w:rsid w:val="00411CF4"/>
    <w:rsid w:val="00415900"/>
    <w:rsid w:val="00416446"/>
    <w:rsid w:val="00433283"/>
    <w:rsid w:val="00456247"/>
    <w:rsid w:val="004C6673"/>
    <w:rsid w:val="00513FE0"/>
    <w:rsid w:val="005319CE"/>
    <w:rsid w:val="005B595B"/>
    <w:rsid w:val="006A30D2"/>
    <w:rsid w:val="006B3F63"/>
    <w:rsid w:val="006D3B0F"/>
    <w:rsid w:val="006E1AA4"/>
    <w:rsid w:val="007053FE"/>
    <w:rsid w:val="00716C16"/>
    <w:rsid w:val="007A2C26"/>
    <w:rsid w:val="007D3938"/>
    <w:rsid w:val="007E08DF"/>
    <w:rsid w:val="00844539"/>
    <w:rsid w:val="00853D54"/>
    <w:rsid w:val="008818C2"/>
    <w:rsid w:val="00913371"/>
    <w:rsid w:val="00917821"/>
    <w:rsid w:val="00934183"/>
    <w:rsid w:val="009350E3"/>
    <w:rsid w:val="0097321F"/>
    <w:rsid w:val="009B1735"/>
    <w:rsid w:val="009C56C6"/>
    <w:rsid w:val="00A76F91"/>
    <w:rsid w:val="00AF115F"/>
    <w:rsid w:val="00B33BD8"/>
    <w:rsid w:val="00BB29AF"/>
    <w:rsid w:val="00C27200"/>
    <w:rsid w:val="00CE5DC7"/>
    <w:rsid w:val="00D35AFC"/>
    <w:rsid w:val="00DF40B7"/>
    <w:rsid w:val="00E10849"/>
    <w:rsid w:val="00E53C2C"/>
    <w:rsid w:val="00E5528A"/>
    <w:rsid w:val="00E75224"/>
    <w:rsid w:val="00EC3827"/>
    <w:rsid w:val="00F41348"/>
    <w:rsid w:val="00F673B9"/>
    <w:rsid w:val="00F83A1B"/>
    <w:rsid w:val="00F92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8A5E"/>
  <w15:docId w15:val="{D8D5E663-8C17-4BA7-A3DA-F366BC7B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716C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6C16"/>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Heading1Char">
    <w:name w:val="Heading 1 Char"/>
    <w:basedOn w:val="DefaultParagraphFont"/>
    <w:link w:val="Heading1"/>
    <w:uiPriority w:val="9"/>
    <w:rsid w:val="00716C16"/>
    <w:rPr>
      <w:rFonts w:asciiTheme="majorHAnsi" w:eastAsiaTheme="majorEastAsia" w:hAnsiTheme="majorHAnsi" w:cstheme="majorBidi"/>
      <w:color w:val="2F5496" w:themeColor="accent1" w:themeShade="BF"/>
      <w:kern w:val="2"/>
      <w:sz w:val="32"/>
      <w:szCs w:val="32"/>
      <w:lang w:eastAsia="en-US"/>
    </w:rPr>
  </w:style>
  <w:style w:type="paragraph" w:styleId="TOCHeading">
    <w:name w:val="TOC Heading"/>
    <w:basedOn w:val="Heading1"/>
    <w:next w:val="Normal"/>
    <w:uiPriority w:val="39"/>
    <w:unhideWhenUsed/>
    <w:qFormat/>
    <w:rsid w:val="00716C16"/>
    <w:pPr>
      <w:outlineLvl w:val="9"/>
    </w:pPr>
    <w:rPr>
      <w:kern w:val="0"/>
      <w:lang w:val="en-US"/>
    </w:rPr>
  </w:style>
  <w:style w:type="character" w:styleId="Hyperlink">
    <w:name w:val="Hyperlink"/>
    <w:basedOn w:val="DefaultParagraphFont"/>
    <w:uiPriority w:val="99"/>
    <w:unhideWhenUsed/>
    <w:rsid w:val="009C56C6"/>
    <w:rPr>
      <w:color w:val="0563C1" w:themeColor="hyperlink"/>
      <w:u w:val="single"/>
    </w:rPr>
  </w:style>
  <w:style w:type="character" w:styleId="UnresolvedMention">
    <w:name w:val="Unresolved Mention"/>
    <w:basedOn w:val="DefaultParagraphFont"/>
    <w:uiPriority w:val="99"/>
    <w:semiHidden/>
    <w:unhideWhenUsed/>
    <w:rsid w:val="009C5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59354">
      <w:bodyDiv w:val="1"/>
      <w:marLeft w:val="0"/>
      <w:marRight w:val="0"/>
      <w:marTop w:val="0"/>
      <w:marBottom w:val="0"/>
      <w:divBdr>
        <w:top w:val="none" w:sz="0" w:space="0" w:color="auto"/>
        <w:left w:val="none" w:sz="0" w:space="0" w:color="auto"/>
        <w:bottom w:val="none" w:sz="0" w:space="0" w:color="auto"/>
        <w:right w:val="none" w:sz="0" w:space="0" w:color="auto"/>
      </w:divBdr>
    </w:div>
    <w:div w:id="1972397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21" Type="http://schemas.openxmlformats.org/officeDocument/2006/relationships/diagramQuickStyle" Target="diagrams/quickStyle4.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fontTable" Target="fontTable.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10" Type="http://schemas.openxmlformats.org/officeDocument/2006/relationships/diagramLayout" Target="diagrams/layout2.xml"/><Relationship Id="rId19" Type="http://schemas.openxmlformats.org/officeDocument/2006/relationships/diagramData" Target="diagrams/data4.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s>
</file>

<file path=word/diagrams/_rels/data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ata3.xml.rels><?xml version="1.0" encoding="UTF-8" standalone="yes"?>
<Relationships xmlns="http://schemas.openxmlformats.org/package/2006/relationships"><Relationship Id="rId8" Type="http://schemas.openxmlformats.org/officeDocument/2006/relationships/image" Target="../media/image15.svg"/><Relationship Id="rId13" Type="http://schemas.openxmlformats.org/officeDocument/2006/relationships/image" Target="../media/image18.png"/><Relationship Id="rId3" Type="http://schemas.openxmlformats.org/officeDocument/2006/relationships/hyperlink" Target="https://www.shsc.nhs.uk/sites/default/files/2023-10/Workforce%20Race%20Equality%20Standard%20Report%20and%20Action%20Plan%202023.pdf" TargetMode="External"/><Relationship Id="rId7" Type="http://schemas.openxmlformats.org/officeDocument/2006/relationships/image" Target="../media/image14.png"/><Relationship Id="rId12" Type="http://schemas.openxmlformats.org/officeDocument/2006/relationships/image" Target="../media/image17.svg"/><Relationship Id="rId2" Type="http://schemas.openxmlformats.org/officeDocument/2006/relationships/hyperlink" Target="https://www.shsc.nhs.uk/sites/default/files/2023-10/Workforce%20Disability%20Equality%20Standard%20Report%20and%20Action%20Plan%202023.pdf" TargetMode="External"/><Relationship Id="rId1" Type="http://schemas.openxmlformats.org/officeDocument/2006/relationships/image" Target="../media/image11.png"/><Relationship Id="rId6" Type="http://schemas.openxmlformats.org/officeDocument/2006/relationships/image" Target="../media/image13.svg"/><Relationship Id="rId11" Type="http://schemas.openxmlformats.org/officeDocument/2006/relationships/image" Target="../media/image16.png"/><Relationship Id="rId5" Type="http://schemas.openxmlformats.org/officeDocument/2006/relationships/image" Target="../media/image12.png"/><Relationship Id="rId10" Type="http://schemas.openxmlformats.org/officeDocument/2006/relationships/image" Target="../media/image4.svg"/><Relationship Id="rId4" Type="http://schemas.openxmlformats.org/officeDocument/2006/relationships/hyperlink" Target="https://gender-pay-gap.service.gov.uk/Employer/2qL7QYVK" TargetMode="External"/><Relationship Id="rId9" Type="http://schemas.openxmlformats.org/officeDocument/2006/relationships/image" Target="../media/image3.png"/><Relationship Id="rId14" Type="http://schemas.openxmlformats.org/officeDocument/2006/relationships/image" Target="../media/image19.svg"/></Relationships>
</file>

<file path=word/diagrams/_rels/drawing1.xml.rels><?xml version="1.0" encoding="UTF-8" standalone="yes"?>
<Relationships xmlns="http://schemas.openxmlformats.org/package/2006/relationships"><Relationship Id="rId8" Type="http://schemas.openxmlformats.org/officeDocument/2006/relationships/image" Target="../media/image8.sv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10" Type="http://schemas.openxmlformats.org/officeDocument/2006/relationships/image" Target="../media/image10.svg"/><Relationship Id="rId4" Type="http://schemas.openxmlformats.org/officeDocument/2006/relationships/image" Target="../media/image4.svg"/><Relationship Id="rId9" Type="http://schemas.openxmlformats.org/officeDocument/2006/relationships/image" Target="../media/image9.png"/></Relationships>
</file>

<file path=word/diagrams/_rels/drawing3.xml.rels><?xml version="1.0" encoding="UTF-8" standalone="yes"?>
<Relationships xmlns="http://schemas.openxmlformats.org/package/2006/relationships"><Relationship Id="rId8" Type="http://schemas.openxmlformats.org/officeDocument/2006/relationships/image" Target="../media/image17.svg"/><Relationship Id="rId3" Type="http://schemas.openxmlformats.org/officeDocument/2006/relationships/image" Target="../media/image14.png"/><Relationship Id="rId7" Type="http://schemas.openxmlformats.org/officeDocument/2006/relationships/image" Target="../media/image16.png"/><Relationship Id="rId2" Type="http://schemas.openxmlformats.org/officeDocument/2006/relationships/image" Target="../media/image13.svg"/><Relationship Id="rId1" Type="http://schemas.openxmlformats.org/officeDocument/2006/relationships/image" Target="../media/image12.png"/><Relationship Id="rId6" Type="http://schemas.openxmlformats.org/officeDocument/2006/relationships/image" Target="../media/image4.svg"/><Relationship Id="rId5" Type="http://schemas.openxmlformats.org/officeDocument/2006/relationships/image" Target="../media/image3.png"/><Relationship Id="rId10" Type="http://schemas.openxmlformats.org/officeDocument/2006/relationships/image" Target="../media/image19.svg"/><Relationship Id="rId4" Type="http://schemas.openxmlformats.org/officeDocument/2006/relationships/image" Target="../media/image15.svg"/><Relationship Id="rId9" Type="http://schemas.openxmlformats.org/officeDocument/2006/relationships/image" Target="../media/image1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5D6A0-D3BB-4331-953D-13465A997C81}" type="doc">
      <dgm:prSet loTypeId="urn:microsoft.com/office/officeart/2005/8/layout/hList7" loCatId="process" qsTypeId="urn:microsoft.com/office/officeart/2005/8/quickstyle/simple1" qsCatId="simple" csTypeId="urn:microsoft.com/office/officeart/2005/8/colors/accent1_2" csCatId="accent1" phldr="1"/>
      <dgm:spPr/>
    </dgm:pt>
    <dgm:pt modelId="{F7A3B684-F5EA-4724-9A96-42F6F396B997}">
      <dgm:prSet phldrT="[Text]" custT="1"/>
      <dgm:spPr>
        <a:xfrm>
          <a:off x="182"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buNone/>
          </a:pPr>
          <a:endParaRPr lang="en-GB" sz="1100"/>
        </a:p>
        <a:p>
          <a:pPr algn="l">
            <a:buNone/>
          </a:pPr>
          <a:r>
            <a:rPr lang="en-GB" sz="1100"/>
            <a:t>- </a:t>
          </a:r>
          <a:r>
            <a:rPr lang="en-GB" sz="1000"/>
            <a:t>We have made limited  progress in our objective to improve recording of sexual orientation of our service users. The percentage of people who have not  been asked remains at  89%.</a:t>
          </a:r>
          <a:endParaRPr lang="en-GB" sz="1000">
            <a:solidFill>
              <a:sysClr val="window" lastClr="FFFFFF"/>
            </a:solidFill>
            <a:latin typeface="Calibri" panose="020F0502020204030204"/>
            <a:ea typeface="+mn-ea"/>
            <a:cs typeface="+mn-cs"/>
          </a:endParaRPr>
        </a:p>
      </dgm:t>
    </dgm:pt>
    <dgm:pt modelId="{722FF97E-0BE8-47F7-81C6-74CD9BE3670B}" type="parTrans" cxnId="{C97EBD7C-7F56-43AA-A371-49024C2F4C03}">
      <dgm:prSet/>
      <dgm:spPr/>
      <dgm:t>
        <a:bodyPr/>
        <a:lstStyle/>
        <a:p>
          <a:endParaRPr lang="en-GB"/>
        </a:p>
      </dgm:t>
    </dgm:pt>
    <dgm:pt modelId="{5967E68E-5DC8-43D6-9A78-9B27BD81246E}" type="sibTrans" cxnId="{C97EBD7C-7F56-43AA-A371-49024C2F4C03}">
      <dgm:prSet/>
      <dgm:spPr/>
      <dgm:t>
        <a:bodyPr/>
        <a:lstStyle/>
        <a:p>
          <a:endParaRPr lang="en-GB"/>
        </a:p>
      </dgm:t>
    </dgm:pt>
    <dgm:pt modelId="{2E6582E8-7E93-4A69-8422-F9D5279312EA}">
      <dgm:prSet phldrT="[Text]" custT="1"/>
      <dgm:spPr>
        <a:xfrm>
          <a:off x="7531783"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buNone/>
          </a:pPr>
          <a:endParaRPr lang="en-GB" sz="1000">
            <a:solidFill>
              <a:sysClr val="window" lastClr="FFFFFF"/>
            </a:solidFill>
            <a:latin typeface="Calibri" panose="020F0502020204030204"/>
            <a:ea typeface="+mn-ea"/>
            <a:cs typeface="+mn-cs"/>
          </a:endParaRPr>
        </a:p>
        <a:p>
          <a:pPr algn="l">
            <a:buNone/>
          </a:pPr>
          <a:r>
            <a:rPr lang="en-GB" sz="900"/>
            <a:t>- </a:t>
          </a:r>
          <a:r>
            <a:rPr lang="en-GB" sz="1000"/>
            <a:t>The Patient and Carer Race Equality Framework (PCREF) remains a key priority </a:t>
          </a:r>
        </a:p>
        <a:p>
          <a:pPr algn="l">
            <a:buNone/>
          </a:pPr>
          <a:r>
            <a:rPr lang="en-GB" sz="1000"/>
            <a:t>- In 2022 /2023 we have focused on developing plans for taking this forward. </a:t>
          </a:r>
        </a:p>
        <a:p>
          <a:pPr algn="l"/>
          <a:r>
            <a:rPr lang="en-GB" sz="1000"/>
            <a:t>- Work has stated with the lead researcher for The Mental Health Implementation Network (MHIN) programme for evaluating the implementation of our PCREF.</a:t>
          </a:r>
          <a:endParaRPr lang="en-GB" sz="1000">
            <a:solidFill>
              <a:sysClr val="window" lastClr="FFFFFF"/>
            </a:solidFill>
            <a:latin typeface="Calibri" panose="020F0502020204030204"/>
            <a:ea typeface="+mn-ea"/>
            <a:cs typeface="+mn-cs"/>
          </a:endParaRPr>
        </a:p>
      </dgm:t>
    </dgm:pt>
    <dgm:pt modelId="{93F7A17D-E0DA-4E06-B3D5-977211A95DF5}" type="parTrans" cxnId="{C41817B3-77B2-4167-A9D1-DC22715C23B3}">
      <dgm:prSet/>
      <dgm:spPr/>
      <dgm:t>
        <a:bodyPr/>
        <a:lstStyle/>
        <a:p>
          <a:endParaRPr lang="en-GB"/>
        </a:p>
      </dgm:t>
    </dgm:pt>
    <dgm:pt modelId="{B5AD89A0-48C3-447C-A921-3E5B6E428C2C}" type="sibTrans" cxnId="{C41817B3-77B2-4167-A9D1-DC22715C23B3}">
      <dgm:prSet/>
      <dgm:spPr/>
      <dgm:t>
        <a:bodyPr/>
        <a:lstStyle/>
        <a:p>
          <a:endParaRPr lang="en-GB"/>
        </a:p>
      </dgm:t>
    </dgm:pt>
    <dgm:pt modelId="{C95B3C4F-5F47-41DA-B4AD-34D99CC05A3E}">
      <dgm:prSet phldrT="[Text]" custT="1"/>
      <dgm:spPr>
        <a:xfrm>
          <a:off x="10042317"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endParaRPr lang="en-GB" sz="900"/>
        </a:p>
        <a:p>
          <a:pPr algn="l"/>
          <a:r>
            <a:rPr lang="en-GB" sz="900"/>
            <a:t>- We progressed work on on stopping the overmedication of people with a learning disability, autism, or both, within ethnic minority groups. </a:t>
          </a:r>
        </a:p>
        <a:p>
          <a:pPr algn="l"/>
          <a:r>
            <a:rPr lang="en-GB" sz="900"/>
            <a:t>- We developed a set of Easy Read service information leaflets for our web site to support people with Learning Disabilities in accessing our services.</a:t>
          </a:r>
        </a:p>
        <a:p>
          <a:pPr algn="l"/>
          <a:r>
            <a:rPr lang="en-GB" sz="900"/>
            <a:t>- Oliver McGowan Mandatory Training on Learning Disability and Autism is  new standardised training.  In late 2022/2023 we were in the planning stages for introducing this  in our organisation. </a:t>
          </a:r>
          <a:endParaRPr lang="en-GB" sz="900">
            <a:solidFill>
              <a:sysClr val="window" lastClr="FFFFFF"/>
            </a:solidFill>
            <a:latin typeface="Calibri" panose="020F0502020204030204"/>
            <a:ea typeface="+mn-ea"/>
            <a:cs typeface="+mn-cs"/>
          </a:endParaRPr>
        </a:p>
      </dgm:t>
    </dgm:pt>
    <dgm:pt modelId="{DB2B9763-D09D-45FC-9D16-A66CD8C6191C}" type="parTrans" cxnId="{7C6DBEB1-0038-4545-B332-97067221C9D3}">
      <dgm:prSet/>
      <dgm:spPr/>
      <dgm:t>
        <a:bodyPr/>
        <a:lstStyle/>
        <a:p>
          <a:endParaRPr lang="en-GB"/>
        </a:p>
      </dgm:t>
    </dgm:pt>
    <dgm:pt modelId="{3974EA82-0FEC-4895-973A-FE683F1BF978}" type="sibTrans" cxnId="{7C6DBEB1-0038-4545-B332-97067221C9D3}">
      <dgm:prSet/>
      <dgm:spPr/>
      <dgm:t>
        <a:bodyPr/>
        <a:lstStyle/>
        <a:p>
          <a:endParaRPr lang="en-GB"/>
        </a:p>
      </dgm:t>
    </dgm:pt>
    <dgm:pt modelId="{29127A02-675B-4E89-A813-702F4FED795D}">
      <dgm:prSet phldrT="[Text]" custT="1"/>
      <dgm:spPr>
        <a:xfrm>
          <a:off x="12552850"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000">
              <a:solidFill>
                <a:sysClr val="window" lastClr="FFFFFF"/>
              </a:solidFill>
              <a:latin typeface="Calibri" panose="020F0502020204030204"/>
              <a:ea typeface="+mn-ea"/>
              <a:cs typeface="+mn-cs"/>
            </a:rPr>
            <a:t>- We started to review our Perinatal Mental Health Service and stated an audit looking at the Inclusive  Leadership element of the Equality Deliversy System.</a:t>
          </a:r>
        </a:p>
        <a:p>
          <a:pPr algn="l">
            <a:buNone/>
          </a:pPr>
          <a:endParaRPr lang="en-GB" sz="700">
            <a:solidFill>
              <a:sysClr val="window" lastClr="FFFFFF"/>
            </a:solidFill>
            <a:latin typeface="Calibri" panose="020F0502020204030204"/>
            <a:ea typeface="+mn-ea"/>
            <a:cs typeface="+mn-cs"/>
          </a:endParaRPr>
        </a:p>
      </dgm:t>
    </dgm:pt>
    <dgm:pt modelId="{09497CC7-C8CE-49B2-8AAD-DAB791A84006}" type="sibTrans" cxnId="{79347552-14D6-428F-8A4C-9764A91D540C}">
      <dgm:prSet/>
      <dgm:spPr/>
      <dgm:t>
        <a:bodyPr/>
        <a:lstStyle/>
        <a:p>
          <a:endParaRPr lang="en-GB"/>
        </a:p>
      </dgm:t>
    </dgm:pt>
    <dgm:pt modelId="{3BD79BE0-830E-4FEC-BF91-57D5C892FC6D}" type="parTrans" cxnId="{79347552-14D6-428F-8A4C-9764A91D540C}">
      <dgm:prSet/>
      <dgm:spPr/>
      <dgm:t>
        <a:bodyPr/>
        <a:lstStyle/>
        <a:p>
          <a:endParaRPr lang="en-GB"/>
        </a:p>
      </dgm:t>
    </dgm:pt>
    <dgm:pt modelId="{444137F7-6910-4428-9167-F61DE99E5990}">
      <dgm:prSet phldrT="[Text]" custT="1"/>
      <dgm:spPr>
        <a:xfrm>
          <a:off x="5021250" y="0"/>
          <a:ext cx="2437411" cy="2900679"/>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l">
            <a:buNone/>
          </a:pPr>
          <a:endParaRPr lang="en-GB" sz="1100"/>
        </a:p>
        <a:p>
          <a:pPr algn="l">
            <a:buNone/>
          </a:pPr>
          <a:r>
            <a:rPr lang="en-GB" sz="1000"/>
            <a:t>- Our organisation has experienced difficulties in accessing face to face interpreting over the period of the current contract, but the fulfilment rate for bookings in January to March  2022/2023 had increased to 97%. We continue to work closely with our provider organisation to maintain and improve this level. </a:t>
          </a:r>
          <a:endParaRPr lang="en-GB" sz="1000">
            <a:solidFill>
              <a:sysClr val="window" lastClr="FFFFFF"/>
            </a:solidFill>
            <a:latin typeface="Calibri" panose="020F0502020204030204"/>
            <a:ea typeface="+mn-ea"/>
            <a:cs typeface="+mn-cs"/>
          </a:endParaRPr>
        </a:p>
      </dgm:t>
    </dgm:pt>
    <dgm:pt modelId="{10C08EE5-C4BE-45DC-B0D1-CFEAA3C3643E}" type="sibTrans" cxnId="{8D8D61B1-B632-4CEA-B9D9-5F9C72BBB795}">
      <dgm:prSet/>
      <dgm:spPr/>
      <dgm:t>
        <a:bodyPr/>
        <a:lstStyle/>
        <a:p>
          <a:endParaRPr lang="en-GB"/>
        </a:p>
      </dgm:t>
    </dgm:pt>
    <dgm:pt modelId="{77C7F8B2-C6E9-45A6-8F76-AE06E60B03C0}" type="parTrans" cxnId="{8D8D61B1-B632-4CEA-B9D9-5F9C72BBB795}">
      <dgm:prSet/>
      <dgm:spPr/>
      <dgm:t>
        <a:bodyPr/>
        <a:lstStyle/>
        <a:p>
          <a:endParaRPr lang="en-GB"/>
        </a:p>
      </dgm:t>
    </dgm:pt>
    <dgm:pt modelId="{0237E48B-79CF-4EA7-BDC6-99A504753025}" type="pres">
      <dgm:prSet presAssocID="{6075D6A0-D3BB-4331-953D-13465A997C81}" presName="Name0" presStyleCnt="0">
        <dgm:presLayoutVars>
          <dgm:dir/>
          <dgm:resizeHandles val="exact"/>
        </dgm:presLayoutVars>
      </dgm:prSet>
      <dgm:spPr/>
    </dgm:pt>
    <dgm:pt modelId="{1437D224-91B6-443A-A1D7-A38E636089DD}" type="pres">
      <dgm:prSet presAssocID="{6075D6A0-D3BB-4331-953D-13465A997C81}" presName="fgShape" presStyleLbl="fgShp" presStyleIdx="0" presStyleCnt="1" custLinFactNeighborX="-3126" custLinFactNeighborY="33334"/>
      <dgm:spPr>
        <a:xfrm>
          <a:off x="599617" y="2320544"/>
          <a:ext cx="13791209" cy="435102"/>
        </a:xfrm>
        <a:prstGeom prst="rightArrow">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A69BCB7-3D78-4C97-A733-ED55B96C958E}" type="pres">
      <dgm:prSet presAssocID="{6075D6A0-D3BB-4331-953D-13465A997C81}" presName="linComp" presStyleCnt="0"/>
      <dgm:spPr/>
    </dgm:pt>
    <dgm:pt modelId="{55B6B6DE-B245-469C-B311-2532F6801CA2}" type="pres">
      <dgm:prSet presAssocID="{F7A3B684-F5EA-4724-9A96-42F6F396B997}" presName="compNode" presStyleCnt="0"/>
      <dgm:spPr/>
    </dgm:pt>
    <dgm:pt modelId="{E561CA87-6340-424A-9C48-87D95B4FF899}" type="pres">
      <dgm:prSet presAssocID="{F7A3B684-F5EA-4724-9A96-42F6F396B997}" presName="bkgdShape" presStyleLbl="node1" presStyleIdx="0" presStyleCnt="5" custLinFactNeighborX="-2291"/>
      <dgm:spPr/>
    </dgm:pt>
    <dgm:pt modelId="{868FE1A8-4E8E-417E-BCB1-3F64D55BB847}" type="pres">
      <dgm:prSet presAssocID="{F7A3B684-F5EA-4724-9A96-42F6F396B997}" presName="nodeTx" presStyleLbl="node1" presStyleIdx="0" presStyleCnt="5">
        <dgm:presLayoutVars>
          <dgm:bulletEnabled val="1"/>
        </dgm:presLayoutVars>
      </dgm:prSet>
      <dgm:spPr/>
    </dgm:pt>
    <dgm:pt modelId="{A73E7138-5600-4469-B65D-AF4C2D6C7F15}" type="pres">
      <dgm:prSet presAssocID="{F7A3B684-F5EA-4724-9A96-42F6F396B997}" presName="invisiNode" presStyleLbl="node1" presStyleIdx="0" presStyleCnt="5"/>
      <dgm:spPr/>
    </dgm:pt>
    <dgm:pt modelId="{487BFEE4-E907-4BAD-A40B-628BF954AEDB}" type="pres">
      <dgm:prSet presAssocID="{F7A3B684-F5EA-4724-9A96-42F6F396B997}" presName="imagNode" presStyleLbl="fgImgPlace1" presStyleIdx="0" presStyleCnt="5"/>
      <dgm:spPr>
        <a:xfrm>
          <a:off x="735925" y="174040"/>
          <a:ext cx="965926" cy="965926"/>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rgbClr val="7030A0"/>
          </a:solidFill>
          <a:prstDash val="solid"/>
          <a:miter lim="800000"/>
        </a:ln>
        <a:effectLst/>
      </dgm:spPr>
      <dgm:extLst>
        <a:ext uri="{E40237B7-FDA0-4F09-8148-C483321AD2D9}">
          <dgm14:cNvPr xmlns:dgm14="http://schemas.microsoft.com/office/drawing/2010/diagram" id="0" name="" descr="Close with solid fill"/>
        </a:ext>
      </dgm:extLst>
    </dgm:pt>
    <dgm:pt modelId="{B42E68BB-68B8-4D64-A9C5-0C7429FB136A}" type="pres">
      <dgm:prSet presAssocID="{5967E68E-5DC8-43D6-9A78-9B27BD81246E}" presName="sibTrans" presStyleLbl="sibTrans2D1" presStyleIdx="0" presStyleCnt="0"/>
      <dgm:spPr/>
    </dgm:pt>
    <dgm:pt modelId="{734178C6-CCB5-431F-9644-549EE2EB9FB6}" type="pres">
      <dgm:prSet presAssocID="{444137F7-6910-4428-9167-F61DE99E5990}" presName="compNode" presStyleCnt="0"/>
      <dgm:spPr/>
    </dgm:pt>
    <dgm:pt modelId="{841CCFB5-1F2D-4553-8AD9-17537C192AB7}" type="pres">
      <dgm:prSet presAssocID="{444137F7-6910-4428-9167-F61DE99E5990}" presName="bkgdShape" presStyleLbl="node1" presStyleIdx="1" presStyleCnt="5"/>
      <dgm:spPr/>
    </dgm:pt>
    <dgm:pt modelId="{B4B09A14-F0AC-4CEF-B7F1-2D4988854A48}" type="pres">
      <dgm:prSet presAssocID="{444137F7-6910-4428-9167-F61DE99E5990}" presName="nodeTx" presStyleLbl="node1" presStyleIdx="1" presStyleCnt="5">
        <dgm:presLayoutVars>
          <dgm:bulletEnabled val="1"/>
        </dgm:presLayoutVars>
      </dgm:prSet>
      <dgm:spPr/>
    </dgm:pt>
    <dgm:pt modelId="{C9929AF3-4B75-4527-BF22-B7DBD25C7C8D}" type="pres">
      <dgm:prSet presAssocID="{444137F7-6910-4428-9167-F61DE99E5990}" presName="invisiNode" presStyleLbl="node1" presStyleIdx="1" presStyleCnt="5"/>
      <dgm:spPr/>
    </dgm:pt>
    <dgm:pt modelId="{A37BBFCC-088F-4514-ACD6-9BDC6A31B56E}" type="pres">
      <dgm:prSet presAssocID="{444137F7-6910-4428-9167-F61DE99E5990}" presName="imagNode" presStyleLbl="fgImgPlace1" presStyleIdx="1" presStyleCnt="5"/>
      <dgm:spPr>
        <a:xfrm>
          <a:off x="5756992" y="174040"/>
          <a:ext cx="965926" cy="965926"/>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rgbClr val="7030A0"/>
          </a:solidFill>
          <a:prstDash val="solid"/>
          <a:miter lim="800000"/>
        </a:ln>
        <a:effectLst/>
      </dgm:spPr>
      <dgm:extLst>
        <a:ext uri="{E40237B7-FDA0-4F09-8148-C483321AD2D9}">
          <dgm14:cNvPr xmlns:dgm14="http://schemas.microsoft.com/office/drawing/2010/diagram" id="0" name="" descr="Chat outline"/>
        </a:ext>
      </dgm:extLst>
    </dgm:pt>
    <dgm:pt modelId="{33CC6AD4-E029-4941-84D8-02BB7ADBD3ED}" type="pres">
      <dgm:prSet presAssocID="{10C08EE5-C4BE-45DC-B0D1-CFEAA3C3643E}" presName="sibTrans" presStyleLbl="sibTrans2D1" presStyleIdx="0" presStyleCnt="0"/>
      <dgm:spPr/>
    </dgm:pt>
    <dgm:pt modelId="{C4C38C90-6F7D-422C-ABA8-00F381B67DBA}" type="pres">
      <dgm:prSet presAssocID="{2E6582E8-7E93-4A69-8422-F9D5279312EA}" presName="compNode" presStyleCnt="0"/>
      <dgm:spPr/>
    </dgm:pt>
    <dgm:pt modelId="{CA08FB2C-BB05-4E0E-8241-29ABF960F5E4}" type="pres">
      <dgm:prSet presAssocID="{2E6582E8-7E93-4A69-8422-F9D5279312EA}" presName="bkgdShape" presStyleLbl="node1" presStyleIdx="2" presStyleCnt="5"/>
      <dgm:spPr/>
    </dgm:pt>
    <dgm:pt modelId="{B6B55C75-C1CD-46D2-B0D4-6BDD45685276}" type="pres">
      <dgm:prSet presAssocID="{2E6582E8-7E93-4A69-8422-F9D5279312EA}" presName="nodeTx" presStyleLbl="node1" presStyleIdx="2" presStyleCnt="5">
        <dgm:presLayoutVars>
          <dgm:bulletEnabled val="1"/>
        </dgm:presLayoutVars>
      </dgm:prSet>
      <dgm:spPr/>
    </dgm:pt>
    <dgm:pt modelId="{A81FFC97-21AC-454F-945B-840C79949E90}" type="pres">
      <dgm:prSet presAssocID="{2E6582E8-7E93-4A69-8422-F9D5279312EA}" presName="invisiNode" presStyleLbl="node1" presStyleIdx="2" presStyleCnt="5"/>
      <dgm:spPr/>
    </dgm:pt>
    <dgm:pt modelId="{1D8AC407-4A5F-4714-99BD-582FA02699BB}" type="pres">
      <dgm:prSet presAssocID="{2E6582E8-7E93-4A69-8422-F9D5279312EA}" presName="imagNode" presStyleLbl="fgImgPlace1" presStyleIdx="2" presStyleCnt="5"/>
      <dgm:spPr>
        <a:xfrm>
          <a:off x="8267526" y="174040"/>
          <a:ext cx="965926" cy="965926"/>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rgbClr val="7030A0"/>
          </a:solidFill>
          <a:prstDash val="solid"/>
          <a:miter lim="800000"/>
        </a:ln>
        <a:effectLst/>
      </dgm:spPr>
      <dgm:extLst>
        <a:ext uri="{E40237B7-FDA0-4F09-8148-C483321AD2D9}">
          <dgm14:cNvPr xmlns:dgm14="http://schemas.microsoft.com/office/drawing/2010/diagram" id="0" name="" descr="Door Open outline"/>
        </a:ext>
      </dgm:extLst>
    </dgm:pt>
    <dgm:pt modelId="{56C01CE3-EAE8-43ED-9D24-9B845B155352}" type="pres">
      <dgm:prSet presAssocID="{B5AD89A0-48C3-447C-A921-3E5B6E428C2C}" presName="sibTrans" presStyleLbl="sibTrans2D1" presStyleIdx="0" presStyleCnt="0"/>
      <dgm:spPr/>
    </dgm:pt>
    <dgm:pt modelId="{7BC4826D-69AD-4E02-B31A-CD8DF4CB1952}" type="pres">
      <dgm:prSet presAssocID="{C95B3C4F-5F47-41DA-B4AD-34D99CC05A3E}" presName="compNode" presStyleCnt="0"/>
      <dgm:spPr/>
    </dgm:pt>
    <dgm:pt modelId="{683DA93C-2AD6-4B15-A987-7A8E9536B2DF}" type="pres">
      <dgm:prSet presAssocID="{C95B3C4F-5F47-41DA-B4AD-34D99CC05A3E}" presName="bkgdShape" presStyleLbl="node1" presStyleIdx="3" presStyleCnt="5"/>
      <dgm:spPr/>
    </dgm:pt>
    <dgm:pt modelId="{DA437753-CFA9-488B-9AA9-D012136F8788}" type="pres">
      <dgm:prSet presAssocID="{C95B3C4F-5F47-41DA-B4AD-34D99CC05A3E}" presName="nodeTx" presStyleLbl="node1" presStyleIdx="3" presStyleCnt="5">
        <dgm:presLayoutVars>
          <dgm:bulletEnabled val="1"/>
        </dgm:presLayoutVars>
      </dgm:prSet>
      <dgm:spPr/>
    </dgm:pt>
    <dgm:pt modelId="{2FAC6726-6540-4DE8-94C8-D9D108503D58}" type="pres">
      <dgm:prSet presAssocID="{C95B3C4F-5F47-41DA-B4AD-34D99CC05A3E}" presName="invisiNode" presStyleLbl="node1" presStyleIdx="3" presStyleCnt="5"/>
      <dgm:spPr/>
    </dgm:pt>
    <dgm:pt modelId="{1F05BD69-5C98-4C5F-AA2B-B93E799677AE}" type="pres">
      <dgm:prSet presAssocID="{C95B3C4F-5F47-41DA-B4AD-34D99CC05A3E}" presName="imagNode" presStyleLbl="fgImgPlace1" presStyleIdx="3" presStyleCnt="5"/>
      <dgm:spPr>
        <a:xfrm>
          <a:off x="10778059" y="174040"/>
          <a:ext cx="965926" cy="965926"/>
        </a:xfr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a:solidFill>
            <a:srgbClr val="7030A0"/>
          </a:solidFill>
        </a:ln>
      </dgm:spPr>
      <dgm:extLst>
        <a:ext uri="{E40237B7-FDA0-4F09-8148-C483321AD2D9}">
          <dgm14:cNvPr xmlns:dgm14="http://schemas.microsoft.com/office/drawing/2010/diagram" id="0" name="" descr="Question Mark outline"/>
        </a:ext>
      </dgm:extLst>
    </dgm:pt>
    <dgm:pt modelId="{C4CAF254-99C5-4C6F-A68F-BF70EA1F287B}" type="pres">
      <dgm:prSet presAssocID="{3974EA82-0FEC-4895-973A-FE683F1BF978}" presName="sibTrans" presStyleLbl="sibTrans2D1" presStyleIdx="0" presStyleCnt="0"/>
      <dgm:spPr/>
    </dgm:pt>
    <dgm:pt modelId="{E03703DB-2E85-4C06-8154-F77C80A1F5B5}" type="pres">
      <dgm:prSet presAssocID="{29127A02-675B-4E89-A813-702F4FED795D}" presName="compNode" presStyleCnt="0"/>
      <dgm:spPr/>
    </dgm:pt>
    <dgm:pt modelId="{98B08E37-3A0A-427D-A6D1-E474C15386C9}" type="pres">
      <dgm:prSet presAssocID="{29127A02-675B-4E89-A813-702F4FED795D}" presName="bkgdShape" presStyleLbl="node1" presStyleIdx="4" presStyleCnt="5"/>
      <dgm:spPr/>
    </dgm:pt>
    <dgm:pt modelId="{58F5EF0C-7102-43D5-81BE-BF19F867D74F}" type="pres">
      <dgm:prSet presAssocID="{29127A02-675B-4E89-A813-702F4FED795D}" presName="nodeTx" presStyleLbl="node1" presStyleIdx="4" presStyleCnt="5">
        <dgm:presLayoutVars>
          <dgm:bulletEnabled val="1"/>
        </dgm:presLayoutVars>
      </dgm:prSet>
      <dgm:spPr/>
    </dgm:pt>
    <dgm:pt modelId="{0D45D82B-A93F-4323-B0BA-0E1F7F5CB058}" type="pres">
      <dgm:prSet presAssocID="{29127A02-675B-4E89-A813-702F4FED795D}" presName="invisiNode" presStyleLbl="node1" presStyleIdx="4" presStyleCnt="5"/>
      <dgm:spPr/>
    </dgm:pt>
    <dgm:pt modelId="{74E9A66E-E487-4BDF-8487-3D36BC0B4FBB}" type="pres">
      <dgm:prSet presAssocID="{29127A02-675B-4E89-A813-702F4FED795D}" presName="imagNode" presStyleLbl="fgImgPlace1" presStyleIdx="4" presStyleCnt="5"/>
      <dgm:spPr>
        <a:xfrm>
          <a:off x="13288593" y="174040"/>
          <a:ext cx="965926" cy="965926"/>
        </a:xfrm>
        <a:prstGeom prst="ellipse">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rgbClr val="7030A0"/>
          </a:solidFill>
          <a:prstDash val="solid"/>
          <a:miter lim="800000"/>
        </a:ln>
        <a:effectLst/>
      </dgm:spPr>
      <dgm:extLst>
        <a:ext uri="{E40237B7-FDA0-4F09-8148-C483321AD2D9}">
          <dgm14:cNvPr xmlns:dgm14="http://schemas.microsoft.com/office/drawing/2010/diagram" id="0" name="" descr="Clipboard Mixed outline"/>
        </a:ext>
      </dgm:extLst>
    </dgm:pt>
  </dgm:ptLst>
  <dgm:cxnLst>
    <dgm:cxn modelId="{374A3B09-2B96-461F-95EF-A0AD26114EFF}" type="presOf" srcId="{29127A02-675B-4E89-A813-702F4FED795D}" destId="{58F5EF0C-7102-43D5-81BE-BF19F867D74F}" srcOrd="1" destOrd="0" presId="urn:microsoft.com/office/officeart/2005/8/layout/hList7"/>
    <dgm:cxn modelId="{5EF9810D-261E-4B63-A64E-0EA7673B1FE9}" type="presOf" srcId="{5967E68E-5DC8-43D6-9A78-9B27BD81246E}" destId="{B42E68BB-68B8-4D64-A9C5-0C7429FB136A}" srcOrd="0" destOrd="0" presId="urn:microsoft.com/office/officeart/2005/8/layout/hList7"/>
    <dgm:cxn modelId="{E5BE7A1B-532E-4A6B-83EF-C3C221136775}" type="presOf" srcId="{6075D6A0-D3BB-4331-953D-13465A997C81}" destId="{0237E48B-79CF-4EA7-BDC6-99A504753025}" srcOrd="0" destOrd="0" presId="urn:microsoft.com/office/officeart/2005/8/layout/hList7"/>
    <dgm:cxn modelId="{E8C2871E-B9B2-4227-A485-00ECEAA3C64D}" type="presOf" srcId="{C95B3C4F-5F47-41DA-B4AD-34D99CC05A3E}" destId="{683DA93C-2AD6-4B15-A987-7A8E9536B2DF}" srcOrd="0" destOrd="0" presId="urn:microsoft.com/office/officeart/2005/8/layout/hList7"/>
    <dgm:cxn modelId="{806DCC25-731C-492A-B8FF-5284DE5B016B}" type="presOf" srcId="{29127A02-675B-4E89-A813-702F4FED795D}" destId="{98B08E37-3A0A-427D-A6D1-E474C15386C9}" srcOrd="0" destOrd="0" presId="urn:microsoft.com/office/officeart/2005/8/layout/hList7"/>
    <dgm:cxn modelId="{D25C145F-AC0E-47EE-951D-D1ADC06852F1}" type="presOf" srcId="{B5AD89A0-48C3-447C-A921-3E5B6E428C2C}" destId="{56C01CE3-EAE8-43ED-9D24-9B845B155352}" srcOrd="0" destOrd="0" presId="urn:microsoft.com/office/officeart/2005/8/layout/hList7"/>
    <dgm:cxn modelId="{A622E167-9C9E-434E-84F8-F98DFA1BA478}" type="presOf" srcId="{10C08EE5-C4BE-45DC-B0D1-CFEAA3C3643E}" destId="{33CC6AD4-E029-4941-84D8-02BB7ADBD3ED}" srcOrd="0" destOrd="0" presId="urn:microsoft.com/office/officeart/2005/8/layout/hList7"/>
    <dgm:cxn modelId="{D0B83B71-6C71-4785-B9B7-FAA392F79C31}" type="presOf" srcId="{444137F7-6910-4428-9167-F61DE99E5990}" destId="{841CCFB5-1F2D-4553-8AD9-17537C192AB7}" srcOrd="0" destOrd="0" presId="urn:microsoft.com/office/officeart/2005/8/layout/hList7"/>
    <dgm:cxn modelId="{79347552-14D6-428F-8A4C-9764A91D540C}" srcId="{6075D6A0-D3BB-4331-953D-13465A997C81}" destId="{29127A02-675B-4E89-A813-702F4FED795D}" srcOrd="4" destOrd="0" parTransId="{3BD79BE0-830E-4FEC-BF91-57D5C892FC6D}" sibTransId="{09497CC7-C8CE-49B2-8AAD-DAB791A84006}"/>
    <dgm:cxn modelId="{C97EBD7C-7F56-43AA-A371-49024C2F4C03}" srcId="{6075D6A0-D3BB-4331-953D-13465A997C81}" destId="{F7A3B684-F5EA-4724-9A96-42F6F396B997}" srcOrd="0" destOrd="0" parTransId="{722FF97E-0BE8-47F7-81C6-74CD9BE3670B}" sibTransId="{5967E68E-5DC8-43D6-9A78-9B27BD81246E}"/>
    <dgm:cxn modelId="{0650E08B-7974-4B1F-99E0-B94F33E53219}" type="presOf" srcId="{2E6582E8-7E93-4A69-8422-F9D5279312EA}" destId="{B6B55C75-C1CD-46D2-B0D4-6BDD45685276}" srcOrd="1" destOrd="0" presId="urn:microsoft.com/office/officeart/2005/8/layout/hList7"/>
    <dgm:cxn modelId="{CD01BC98-209F-44C2-8B91-5C0F75CE5DEC}" type="presOf" srcId="{444137F7-6910-4428-9167-F61DE99E5990}" destId="{B4B09A14-F0AC-4CEF-B7F1-2D4988854A48}" srcOrd="1" destOrd="0" presId="urn:microsoft.com/office/officeart/2005/8/layout/hList7"/>
    <dgm:cxn modelId="{0706DB9D-169D-4821-A9AF-5BA71855CB53}" type="presOf" srcId="{F7A3B684-F5EA-4724-9A96-42F6F396B997}" destId="{E561CA87-6340-424A-9C48-87D95B4FF899}" srcOrd="0" destOrd="0" presId="urn:microsoft.com/office/officeart/2005/8/layout/hList7"/>
    <dgm:cxn modelId="{08FE77A6-BD28-4ED9-A83A-19D43FA683F5}" type="presOf" srcId="{2E6582E8-7E93-4A69-8422-F9D5279312EA}" destId="{CA08FB2C-BB05-4E0E-8241-29ABF960F5E4}" srcOrd="0" destOrd="0" presId="urn:microsoft.com/office/officeart/2005/8/layout/hList7"/>
    <dgm:cxn modelId="{8D8D61B1-B632-4CEA-B9D9-5F9C72BBB795}" srcId="{6075D6A0-D3BB-4331-953D-13465A997C81}" destId="{444137F7-6910-4428-9167-F61DE99E5990}" srcOrd="1" destOrd="0" parTransId="{77C7F8B2-C6E9-45A6-8F76-AE06E60B03C0}" sibTransId="{10C08EE5-C4BE-45DC-B0D1-CFEAA3C3643E}"/>
    <dgm:cxn modelId="{7C6DBEB1-0038-4545-B332-97067221C9D3}" srcId="{6075D6A0-D3BB-4331-953D-13465A997C81}" destId="{C95B3C4F-5F47-41DA-B4AD-34D99CC05A3E}" srcOrd="3" destOrd="0" parTransId="{DB2B9763-D09D-45FC-9D16-A66CD8C6191C}" sibTransId="{3974EA82-0FEC-4895-973A-FE683F1BF978}"/>
    <dgm:cxn modelId="{C41817B3-77B2-4167-A9D1-DC22715C23B3}" srcId="{6075D6A0-D3BB-4331-953D-13465A997C81}" destId="{2E6582E8-7E93-4A69-8422-F9D5279312EA}" srcOrd="2" destOrd="0" parTransId="{93F7A17D-E0DA-4E06-B3D5-977211A95DF5}" sibTransId="{B5AD89A0-48C3-447C-A921-3E5B6E428C2C}"/>
    <dgm:cxn modelId="{CFE6BFB6-1682-4C69-A7D2-041F7F85252A}" type="presOf" srcId="{F7A3B684-F5EA-4724-9A96-42F6F396B997}" destId="{868FE1A8-4E8E-417E-BCB1-3F64D55BB847}" srcOrd="1" destOrd="0" presId="urn:microsoft.com/office/officeart/2005/8/layout/hList7"/>
    <dgm:cxn modelId="{6419CBDE-BE63-404F-9DC0-E6BA9727FD3F}" type="presOf" srcId="{3974EA82-0FEC-4895-973A-FE683F1BF978}" destId="{C4CAF254-99C5-4C6F-A68F-BF70EA1F287B}" srcOrd="0" destOrd="0" presId="urn:microsoft.com/office/officeart/2005/8/layout/hList7"/>
    <dgm:cxn modelId="{575B2CFB-C69A-47B1-B6E7-E5BBD871BB87}" type="presOf" srcId="{C95B3C4F-5F47-41DA-B4AD-34D99CC05A3E}" destId="{DA437753-CFA9-488B-9AA9-D012136F8788}" srcOrd="1" destOrd="0" presId="urn:microsoft.com/office/officeart/2005/8/layout/hList7"/>
    <dgm:cxn modelId="{8FDB3C09-0539-4ABF-94B8-3D2306FD72A3}" type="presParOf" srcId="{0237E48B-79CF-4EA7-BDC6-99A504753025}" destId="{1437D224-91B6-443A-A1D7-A38E636089DD}" srcOrd="0" destOrd="0" presId="urn:microsoft.com/office/officeart/2005/8/layout/hList7"/>
    <dgm:cxn modelId="{258C87F5-47AE-4606-8AC3-BDEB2A477F63}" type="presParOf" srcId="{0237E48B-79CF-4EA7-BDC6-99A504753025}" destId="{BA69BCB7-3D78-4C97-A733-ED55B96C958E}" srcOrd="1" destOrd="0" presId="urn:microsoft.com/office/officeart/2005/8/layout/hList7"/>
    <dgm:cxn modelId="{62B7B735-50AF-4F88-9D84-A9B5863C90F8}" type="presParOf" srcId="{BA69BCB7-3D78-4C97-A733-ED55B96C958E}" destId="{55B6B6DE-B245-469C-B311-2532F6801CA2}" srcOrd="0" destOrd="0" presId="urn:microsoft.com/office/officeart/2005/8/layout/hList7"/>
    <dgm:cxn modelId="{2B231F5A-EF20-45AD-8A60-CB9740340C04}" type="presParOf" srcId="{55B6B6DE-B245-469C-B311-2532F6801CA2}" destId="{E561CA87-6340-424A-9C48-87D95B4FF899}" srcOrd="0" destOrd="0" presId="urn:microsoft.com/office/officeart/2005/8/layout/hList7"/>
    <dgm:cxn modelId="{23307530-C564-42B9-8B6D-7FA70AA7AC9A}" type="presParOf" srcId="{55B6B6DE-B245-469C-B311-2532F6801CA2}" destId="{868FE1A8-4E8E-417E-BCB1-3F64D55BB847}" srcOrd="1" destOrd="0" presId="urn:microsoft.com/office/officeart/2005/8/layout/hList7"/>
    <dgm:cxn modelId="{2C47605A-6E2F-40EF-8673-F53BF0989BFF}" type="presParOf" srcId="{55B6B6DE-B245-469C-B311-2532F6801CA2}" destId="{A73E7138-5600-4469-B65D-AF4C2D6C7F15}" srcOrd="2" destOrd="0" presId="urn:microsoft.com/office/officeart/2005/8/layout/hList7"/>
    <dgm:cxn modelId="{8DEDA8F5-C814-4D51-9466-428EF1AAE41D}" type="presParOf" srcId="{55B6B6DE-B245-469C-B311-2532F6801CA2}" destId="{487BFEE4-E907-4BAD-A40B-628BF954AEDB}" srcOrd="3" destOrd="0" presId="urn:microsoft.com/office/officeart/2005/8/layout/hList7"/>
    <dgm:cxn modelId="{DCD2F11B-4B46-4266-8E93-89DC93AB1BE5}" type="presParOf" srcId="{BA69BCB7-3D78-4C97-A733-ED55B96C958E}" destId="{B42E68BB-68B8-4D64-A9C5-0C7429FB136A}" srcOrd="1" destOrd="0" presId="urn:microsoft.com/office/officeart/2005/8/layout/hList7"/>
    <dgm:cxn modelId="{D231872B-9283-45DE-8394-BAB941A95BE1}" type="presParOf" srcId="{BA69BCB7-3D78-4C97-A733-ED55B96C958E}" destId="{734178C6-CCB5-431F-9644-549EE2EB9FB6}" srcOrd="2" destOrd="0" presId="urn:microsoft.com/office/officeart/2005/8/layout/hList7"/>
    <dgm:cxn modelId="{36834C75-5909-41C7-AC19-2BDAD5AD3770}" type="presParOf" srcId="{734178C6-CCB5-431F-9644-549EE2EB9FB6}" destId="{841CCFB5-1F2D-4553-8AD9-17537C192AB7}" srcOrd="0" destOrd="0" presId="urn:microsoft.com/office/officeart/2005/8/layout/hList7"/>
    <dgm:cxn modelId="{573764AC-0841-41A5-99FF-DD009D580DA1}" type="presParOf" srcId="{734178C6-CCB5-431F-9644-549EE2EB9FB6}" destId="{B4B09A14-F0AC-4CEF-B7F1-2D4988854A48}" srcOrd="1" destOrd="0" presId="urn:microsoft.com/office/officeart/2005/8/layout/hList7"/>
    <dgm:cxn modelId="{1E7D47F5-1D9D-4762-B6AD-125ECBA242E1}" type="presParOf" srcId="{734178C6-CCB5-431F-9644-549EE2EB9FB6}" destId="{C9929AF3-4B75-4527-BF22-B7DBD25C7C8D}" srcOrd="2" destOrd="0" presId="urn:microsoft.com/office/officeart/2005/8/layout/hList7"/>
    <dgm:cxn modelId="{43D1F732-0DB6-47D4-AAED-4907F333A0ED}" type="presParOf" srcId="{734178C6-CCB5-431F-9644-549EE2EB9FB6}" destId="{A37BBFCC-088F-4514-ACD6-9BDC6A31B56E}" srcOrd="3" destOrd="0" presId="urn:microsoft.com/office/officeart/2005/8/layout/hList7"/>
    <dgm:cxn modelId="{DA86B3B8-D641-4B2C-9947-BCAA95064D38}" type="presParOf" srcId="{BA69BCB7-3D78-4C97-A733-ED55B96C958E}" destId="{33CC6AD4-E029-4941-84D8-02BB7ADBD3ED}" srcOrd="3" destOrd="0" presId="urn:microsoft.com/office/officeart/2005/8/layout/hList7"/>
    <dgm:cxn modelId="{5671AF9C-E547-4F73-AA4C-403AB329DFFA}" type="presParOf" srcId="{BA69BCB7-3D78-4C97-A733-ED55B96C958E}" destId="{C4C38C90-6F7D-422C-ABA8-00F381B67DBA}" srcOrd="4" destOrd="0" presId="urn:microsoft.com/office/officeart/2005/8/layout/hList7"/>
    <dgm:cxn modelId="{4FEB7BFC-C9CE-4FBB-81C3-CD7B8995C19C}" type="presParOf" srcId="{C4C38C90-6F7D-422C-ABA8-00F381B67DBA}" destId="{CA08FB2C-BB05-4E0E-8241-29ABF960F5E4}" srcOrd="0" destOrd="0" presId="urn:microsoft.com/office/officeart/2005/8/layout/hList7"/>
    <dgm:cxn modelId="{0882A70D-D8D6-41B5-93DA-9302754E0DDE}" type="presParOf" srcId="{C4C38C90-6F7D-422C-ABA8-00F381B67DBA}" destId="{B6B55C75-C1CD-46D2-B0D4-6BDD45685276}" srcOrd="1" destOrd="0" presId="urn:microsoft.com/office/officeart/2005/8/layout/hList7"/>
    <dgm:cxn modelId="{BFE22230-E99F-4388-90F5-FBD2FF368D95}" type="presParOf" srcId="{C4C38C90-6F7D-422C-ABA8-00F381B67DBA}" destId="{A81FFC97-21AC-454F-945B-840C79949E90}" srcOrd="2" destOrd="0" presId="urn:microsoft.com/office/officeart/2005/8/layout/hList7"/>
    <dgm:cxn modelId="{FD398822-917F-4FBD-B0D5-B73C99024CC4}" type="presParOf" srcId="{C4C38C90-6F7D-422C-ABA8-00F381B67DBA}" destId="{1D8AC407-4A5F-4714-99BD-582FA02699BB}" srcOrd="3" destOrd="0" presId="urn:microsoft.com/office/officeart/2005/8/layout/hList7"/>
    <dgm:cxn modelId="{BA5813D1-9E1E-4B64-B4EC-9FB2132D3FB4}" type="presParOf" srcId="{BA69BCB7-3D78-4C97-A733-ED55B96C958E}" destId="{56C01CE3-EAE8-43ED-9D24-9B845B155352}" srcOrd="5" destOrd="0" presId="urn:microsoft.com/office/officeart/2005/8/layout/hList7"/>
    <dgm:cxn modelId="{2E2AB6AD-F41C-430D-841F-D03F71AAEC7D}" type="presParOf" srcId="{BA69BCB7-3D78-4C97-A733-ED55B96C958E}" destId="{7BC4826D-69AD-4E02-B31A-CD8DF4CB1952}" srcOrd="6" destOrd="0" presId="urn:microsoft.com/office/officeart/2005/8/layout/hList7"/>
    <dgm:cxn modelId="{8F80F8FE-EA33-4CCA-987D-CAC94B7573B6}" type="presParOf" srcId="{7BC4826D-69AD-4E02-B31A-CD8DF4CB1952}" destId="{683DA93C-2AD6-4B15-A987-7A8E9536B2DF}" srcOrd="0" destOrd="0" presId="urn:microsoft.com/office/officeart/2005/8/layout/hList7"/>
    <dgm:cxn modelId="{556026D3-6A80-42F3-85EF-5126251D3C2F}" type="presParOf" srcId="{7BC4826D-69AD-4E02-B31A-CD8DF4CB1952}" destId="{DA437753-CFA9-488B-9AA9-D012136F8788}" srcOrd="1" destOrd="0" presId="urn:microsoft.com/office/officeart/2005/8/layout/hList7"/>
    <dgm:cxn modelId="{985A6420-AD46-4D5B-8432-E8FFF56C605E}" type="presParOf" srcId="{7BC4826D-69AD-4E02-B31A-CD8DF4CB1952}" destId="{2FAC6726-6540-4DE8-94C8-D9D108503D58}" srcOrd="2" destOrd="0" presId="urn:microsoft.com/office/officeart/2005/8/layout/hList7"/>
    <dgm:cxn modelId="{D3499FFC-D70F-4B56-ABC4-A85DAD0E0147}" type="presParOf" srcId="{7BC4826D-69AD-4E02-B31A-CD8DF4CB1952}" destId="{1F05BD69-5C98-4C5F-AA2B-B93E799677AE}" srcOrd="3" destOrd="0" presId="urn:microsoft.com/office/officeart/2005/8/layout/hList7"/>
    <dgm:cxn modelId="{1333E911-3C88-4499-9A9C-E2E43B2668DB}" type="presParOf" srcId="{BA69BCB7-3D78-4C97-A733-ED55B96C958E}" destId="{C4CAF254-99C5-4C6F-A68F-BF70EA1F287B}" srcOrd="7" destOrd="0" presId="urn:microsoft.com/office/officeart/2005/8/layout/hList7"/>
    <dgm:cxn modelId="{E616A0B0-C8C9-4421-A24E-102CEE1C36AB}" type="presParOf" srcId="{BA69BCB7-3D78-4C97-A733-ED55B96C958E}" destId="{E03703DB-2E85-4C06-8154-F77C80A1F5B5}" srcOrd="8" destOrd="0" presId="urn:microsoft.com/office/officeart/2005/8/layout/hList7"/>
    <dgm:cxn modelId="{A01F6080-2691-4AB5-BAF4-43EC40BF70AB}" type="presParOf" srcId="{E03703DB-2E85-4C06-8154-F77C80A1F5B5}" destId="{98B08E37-3A0A-427D-A6D1-E474C15386C9}" srcOrd="0" destOrd="0" presId="urn:microsoft.com/office/officeart/2005/8/layout/hList7"/>
    <dgm:cxn modelId="{F7C89C87-4F3B-459B-8EE8-AF6C9131762F}" type="presParOf" srcId="{E03703DB-2E85-4C06-8154-F77C80A1F5B5}" destId="{58F5EF0C-7102-43D5-81BE-BF19F867D74F}" srcOrd="1" destOrd="0" presId="urn:microsoft.com/office/officeart/2005/8/layout/hList7"/>
    <dgm:cxn modelId="{9B55939D-10E8-4D86-93F4-8D428337A672}" type="presParOf" srcId="{E03703DB-2E85-4C06-8154-F77C80A1F5B5}" destId="{0D45D82B-A93F-4323-B0BA-0E1F7F5CB058}" srcOrd="2" destOrd="0" presId="urn:microsoft.com/office/officeart/2005/8/layout/hList7"/>
    <dgm:cxn modelId="{C55AB696-757F-4893-8EE4-891CC4A788BE}" type="presParOf" srcId="{E03703DB-2E85-4C06-8154-F77C80A1F5B5}" destId="{74E9A66E-E487-4BDF-8487-3D36BC0B4FBB}" srcOrd="3" destOrd="0" presId="urn:microsoft.com/office/officeart/2005/8/layout/hList7"/>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4269C2-A36C-41D9-B112-326ED1440959}"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GB"/>
        </a:p>
      </dgm:t>
    </dgm:pt>
    <dgm:pt modelId="{83BF956B-E1C5-46C8-9C7F-ABE94CB1CB6F}">
      <dgm:prSet phldrT="[Text]" custT="1"/>
      <dgm:spPr>
        <a:xfrm>
          <a:off x="0" y="18459"/>
          <a:ext cx="5726909" cy="1246957"/>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2000" b="0" dirty="0">
              <a:solidFill>
                <a:sysClr val="window" lastClr="FFFFFF"/>
              </a:solidFill>
              <a:latin typeface="Calibri Light" panose="020F0302020204030204"/>
              <a:ea typeface="+mn-ea"/>
              <a:cs typeface="Arial" panose="020B0604020202020204" pitchFamily="34" charset="0"/>
            </a:rPr>
            <a:t> Our Service Equality Objectives </a:t>
          </a:r>
        </a:p>
      </dgm:t>
    </dgm:pt>
    <dgm:pt modelId="{8CABF1E1-B12C-4A73-9267-FDD19A38E191}" type="parTrans" cxnId="{17BE68B7-E8A4-41AE-B54B-336D3324D243}">
      <dgm:prSet/>
      <dgm:spPr/>
      <dgm:t>
        <a:bodyPr/>
        <a:lstStyle/>
        <a:p>
          <a:endParaRPr lang="en-GB"/>
        </a:p>
      </dgm:t>
    </dgm:pt>
    <dgm:pt modelId="{28688370-E0FC-4F31-84B4-55D11FED4BBA}" type="sibTrans" cxnId="{17BE68B7-E8A4-41AE-B54B-336D3324D243}">
      <dgm:prSet/>
      <dgm:spPr/>
      <dgm:t>
        <a:bodyPr/>
        <a:lstStyle/>
        <a:p>
          <a:endParaRPr lang="en-GB"/>
        </a:p>
      </dgm:t>
    </dgm:pt>
    <dgm:pt modelId="{18AE0392-6D9D-4236-BDD4-433A232C8F7F}">
      <dgm:prSet custT="1"/>
      <dgm:spPr>
        <a:xfrm>
          <a:off x="2300"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Improve recording of Sexual Orientation</a:t>
          </a:r>
        </a:p>
      </dgm:t>
    </dgm:pt>
    <dgm:pt modelId="{633BA947-43FA-4565-864A-96922CA5B32A}" type="sibTrans" cxnId="{F46F34B9-A1A5-4C84-B9D8-DF0FAF225849}">
      <dgm:prSet/>
      <dgm:spPr/>
      <dgm:t>
        <a:bodyPr/>
        <a:lstStyle/>
        <a:p>
          <a:endParaRPr lang="en-GB"/>
        </a:p>
      </dgm:t>
    </dgm:pt>
    <dgm:pt modelId="{A3C81E68-2A33-4A1D-B234-F7DF0E24DCEC}" type="parTrans" cxnId="{F46F34B9-A1A5-4C84-B9D8-DF0FAF225849}">
      <dgm:prSet/>
      <dgm:spPr/>
      <dgm:t>
        <a:bodyPr/>
        <a:lstStyle/>
        <a:p>
          <a:endParaRPr lang="en-GB"/>
        </a:p>
      </dgm:t>
    </dgm:pt>
    <dgm:pt modelId="{2338E5BC-BDD4-4F8E-B4F3-3BF20A7AD6ED}">
      <dgm:prSet custT="1"/>
      <dgm:spPr>
        <a:xfrm>
          <a:off x="1165713"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Improve access to interpreting and  translation</a:t>
          </a:r>
        </a:p>
      </dgm:t>
    </dgm:pt>
    <dgm:pt modelId="{F65F5A52-0708-4DDC-9626-69CD16BC88B6}" type="parTrans" cxnId="{6F2FEDBA-9452-4E84-8ABA-F32D9C2AB0B8}">
      <dgm:prSet/>
      <dgm:spPr/>
      <dgm:t>
        <a:bodyPr/>
        <a:lstStyle/>
        <a:p>
          <a:endParaRPr lang="en-GB"/>
        </a:p>
      </dgm:t>
    </dgm:pt>
    <dgm:pt modelId="{117EBC48-CFB5-4815-8D1B-D23C4FADACD5}" type="sibTrans" cxnId="{6F2FEDBA-9452-4E84-8ABA-F32D9C2AB0B8}">
      <dgm:prSet/>
      <dgm:spPr/>
      <dgm:t>
        <a:bodyPr/>
        <a:lstStyle/>
        <a:p>
          <a:endParaRPr lang="en-GB"/>
        </a:p>
      </dgm:t>
    </dgm:pt>
    <dgm:pt modelId="{B11D46AB-87D9-4EFB-9B64-860786A7F46A}">
      <dgm:prSet custT="1"/>
      <dgm:spPr>
        <a:xfrm>
          <a:off x="2329125"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Improve the experience of ethnically diverse service users in accessing and using our services </a:t>
          </a:r>
        </a:p>
      </dgm:t>
    </dgm:pt>
    <dgm:pt modelId="{4F29E38D-F19E-4523-9A3A-7B6FA87DEBDD}" type="sibTrans" cxnId="{90504742-2D1E-4705-8106-BB638C4290ED}">
      <dgm:prSet/>
      <dgm:spPr/>
      <dgm:t>
        <a:bodyPr/>
        <a:lstStyle/>
        <a:p>
          <a:endParaRPr lang="en-GB"/>
        </a:p>
      </dgm:t>
    </dgm:pt>
    <dgm:pt modelId="{E62D0599-69E8-4719-87B3-482E1DA317EA}" type="parTrans" cxnId="{90504742-2D1E-4705-8106-BB638C4290ED}">
      <dgm:prSet/>
      <dgm:spPr/>
      <dgm:t>
        <a:bodyPr/>
        <a:lstStyle/>
        <a:p>
          <a:endParaRPr lang="en-GB"/>
        </a:p>
      </dgm:t>
    </dgm:pt>
    <dgm:pt modelId="{25ABEBC3-9FF9-41A3-9E13-5C74B8A6B225}">
      <dgm:prSet custT="1"/>
      <dgm:spPr>
        <a:xfrm>
          <a:off x="3492538"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Identify objectives from the Green Light Toolkit</a:t>
          </a:r>
        </a:p>
      </dgm:t>
    </dgm:pt>
    <dgm:pt modelId="{D4A1C67D-51D9-4CF5-80D3-731F38FBA78B}" type="parTrans" cxnId="{81FEDFB9-35A0-4280-B38B-BE327571E732}">
      <dgm:prSet/>
      <dgm:spPr/>
      <dgm:t>
        <a:bodyPr/>
        <a:lstStyle/>
        <a:p>
          <a:endParaRPr lang="en-GB"/>
        </a:p>
      </dgm:t>
    </dgm:pt>
    <dgm:pt modelId="{40C6959B-D422-4B99-8845-9E5EB2B367E8}" type="sibTrans" cxnId="{81FEDFB9-35A0-4280-B38B-BE327571E732}">
      <dgm:prSet/>
      <dgm:spPr/>
      <dgm:t>
        <a:bodyPr/>
        <a:lstStyle/>
        <a:p>
          <a:endParaRPr lang="en-GB"/>
        </a:p>
      </dgm:t>
    </dgm:pt>
    <dgm:pt modelId="{2C6733E6-4445-4D15-92C7-47656562BA35}">
      <dgm:prSet custT="1"/>
      <dgm:spPr>
        <a:xfrm>
          <a:off x="4655950" y="1426811"/>
          <a:ext cx="1073258" cy="1792868"/>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1400" b="0" dirty="0">
              <a:solidFill>
                <a:sysClr val="window" lastClr="FFFFFF"/>
              </a:solidFill>
              <a:latin typeface="Calibri Light" panose="020F0302020204030204"/>
              <a:ea typeface="+mn-ea"/>
              <a:cs typeface="Arial" panose="020B0604020202020204" pitchFamily="34" charset="0"/>
            </a:rPr>
            <a:t>Identify service objectives through the refreshed Equality Delivery System </a:t>
          </a:r>
        </a:p>
      </dgm:t>
    </dgm:pt>
    <dgm:pt modelId="{91E40972-9256-41F9-A1B3-60190E1197DC}" type="parTrans" cxnId="{21A768BB-C1FE-4EC6-84F8-36AC49B0AFC1}">
      <dgm:prSet/>
      <dgm:spPr/>
      <dgm:t>
        <a:bodyPr/>
        <a:lstStyle/>
        <a:p>
          <a:endParaRPr lang="en-GB"/>
        </a:p>
      </dgm:t>
    </dgm:pt>
    <dgm:pt modelId="{9E010771-CFA3-4838-B026-21BD5D3D5F50}" type="sibTrans" cxnId="{21A768BB-C1FE-4EC6-84F8-36AC49B0AFC1}">
      <dgm:prSet/>
      <dgm:spPr/>
      <dgm:t>
        <a:bodyPr/>
        <a:lstStyle/>
        <a:p>
          <a:endParaRPr lang="en-GB"/>
        </a:p>
      </dgm:t>
    </dgm:pt>
    <dgm:pt modelId="{1E10160D-5A04-458A-AB8A-40CE06B5D4FE}" type="pres">
      <dgm:prSet presAssocID="{FC4269C2-A36C-41D9-B112-326ED1440959}" presName="Name0" presStyleCnt="0">
        <dgm:presLayoutVars>
          <dgm:chPref val="1"/>
          <dgm:dir/>
          <dgm:animOne val="branch"/>
          <dgm:animLvl val="lvl"/>
          <dgm:resizeHandles/>
        </dgm:presLayoutVars>
      </dgm:prSet>
      <dgm:spPr/>
    </dgm:pt>
    <dgm:pt modelId="{ED3AB0FF-CED7-46C5-9905-5CE0674943E1}" type="pres">
      <dgm:prSet presAssocID="{83BF956B-E1C5-46C8-9C7F-ABE94CB1CB6F}" presName="vertOne" presStyleCnt="0"/>
      <dgm:spPr/>
    </dgm:pt>
    <dgm:pt modelId="{16F613E7-70B4-47DC-84B8-7BC889AB7AAB}" type="pres">
      <dgm:prSet presAssocID="{83BF956B-E1C5-46C8-9C7F-ABE94CB1CB6F}" presName="txOne" presStyleLbl="node0" presStyleIdx="0" presStyleCnt="1" custScaleX="98977" custScaleY="51786" custLinFactNeighborX="-40" custLinFactNeighborY="-1">
        <dgm:presLayoutVars>
          <dgm:chPref val="3"/>
        </dgm:presLayoutVars>
      </dgm:prSet>
      <dgm:spPr/>
    </dgm:pt>
    <dgm:pt modelId="{A8710DF8-B9C8-4B49-BB01-5BA275CCF722}" type="pres">
      <dgm:prSet presAssocID="{83BF956B-E1C5-46C8-9C7F-ABE94CB1CB6F}" presName="parTransOne" presStyleCnt="0"/>
      <dgm:spPr/>
    </dgm:pt>
    <dgm:pt modelId="{A3FDF773-6DAB-465F-9DC9-E25D8E3B1173}" type="pres">
      <dgm:prSet presAssocID="{83BF956B-E1C5-46C8-9C7F-ABE94CB1CB6F}" presName="horzOne" presStyleCnt="0"/>
      <dgm:spPr/>
    </dgm:pt>
    <dgm:pt modelId="{4A60FACB-107D-4286-B4C6-B4FB1A8CF83F}" type="pres">
      <dgm:prSet presAssocID="{18AE0392-6D9D-4236-BDD4-433A232C8F7F}" presName="vertTwo" presStyleCnt="0"/>
      <dgm:spPr/>
    </dgm:pt>
    <dgm:pt modelId="{5195EF3E-B1E6-491E-B8FD-7DA38213C1A4}" type="pres">
      <dgm:prSet presAssocID="{18AE0392-6D9D-4236-BDD4-433A232C8F7F}" presName="txTwo" presStyleLbl="node2" presStyleIdx="0" presStyleCnt="5" custLinFactNeighborX="5587" custLinFactNeighborY="-24860">
        <dgm:presLayoutVars>
          <dgm:chPref val="3"/>
        </dgm:presLayoutVars>
      </dgm:prSet>
      <dgm:spPr/>
    </dgm:pt>
    <dgm:pt modelId="{58FFED4A-AC3E-4E8C-B027-1032532386B6}" type="pres">
      <dgm:prSet presAssocID="{18AE0392-6D9D-4236-BDD4-433A232C8F7F}" presName="horzTwo" presStyleCnt="0"/>
      <dgm:spPr/>
    </dgm:pt>
    <dgm:pt modelId="{D507A5B6-059E-48A4-848B-5D95DEAB685D}" type="pres">
      <dgm:prSet presAssocID="{633BA947-43FA-4565-864A-96922CA5B32A}" presName="sibSpaceTwo" presStyleCnt="0"/>
      <dgm:spPr/>
    </dgm:pt>
    <dgm:pt modelId="{59E34CFE-ECB3-41DF-931A-E3F1CA491AD6}" type="pres">
      <dgm:prSet presAssocID="{2338E5BC-BDD4-4F8E-B4F3-3BF20A7AD6ED}" presName="vertTwo" presStyleCnt="0"/>
      <dgm:spPr/>
    </dgm:pt>
    <dgm:pt modelId="{4F7B49F4-B4E0-4ADF-99CB-AFA1D2852F9B}" type="pres">
      <dgm:prSet presAssocID="{2338E5BC-BDD4-4F8E-B4F3-3BF20A7AD6ED}" presName="txTwo" presStyleLbl="node2" presStyleIdx="1" presStyleCnt="5" custLinFactNeighborX="4267" custLinFactNeighborY="-27095">
        <dgm:presLayoutVars>
          <dgm:chPref val="3"/>
        </dgm:presLayoutVars>
      </dgm:prSet>
      <dgm:spPr/>
    </dgm:pt>
    <dgm:pt modelId="{2BA40657-22C9-4872-ADE5-943B5622D639}" type="pres">
      <dgm:prSet presAssocID="{2338E5BC-BDD4-4F8E-B4F3-3BF20A7AD6ED}" presName="horzTwo" presStyleCnt="0"/>
      <dgm:spPr/>
    </dgm:pt>
    <dgm:pt modelId="{B63A8F83-CFCE-4CE5-99FB-B412DBA4AC32}" type="pres">
      <dgm:prSet presAssocID="{117EBC48-CFB5-4815-8D1B-D23C4FADACD5}" presName="sibSpaceTwo" presStyleCnt="0"/>
      <dgm:spPr/>
    </dgm:pt>
    <dgm:pt modelId="{DD5D012F-9328-4CB4-9772-5334360F9B8A}" type="pres">
      <dgm:prSet presAssocID="{B11D46AB-87D9-4EFB-9B64-860786A7F46A}" presName="vertTwo" presStyleCnt="0"/>
      <dgm:spPr/>
    </dgm:pt>
    <dgm:pt modelId="{219DD09E-586F-4D95-85A7-D3D6EBA29189}" type="pres">
      <dgm:prSet presAssocID="{B11D46AB-87D9-4EFB-9B64-860786A7F46A}" presName="txTwo" presStyleLbl="node2" presStyleIdx="2" presStyleCnt="5" custLinFactNeighborX="2870" custLinFactNeighborY="-24860">
        <dgm:presLayoutVars>
          <dgm:chPref val="3"/>
        </dgm:presLayoutVars>
      </dgm:prSet>
      <dgm:spPr/>
    </dgm:pt>
    <dgm:pt modelId="{96DDADFE-37F8-4AF9-A959-CAB619606E57}" type="pres">
      <dgm:prSet presAssocID="{B11D46AB-87D9-4EFB-9B64-860786A7F46A}" presName="horzTwo" presStyleCnt="0"/>
      <dgm:spPr/>
    </dgm:pt>
    <dgm:pt modelId="{6ABF5F9F-C6B3-408B-BF47-925A7547F7DD}" type="pres">
      <dgm:prSet presAssocID="{4F29E38D-F19E-4523-9A3A-7B6FA87DEBDD}" presName="sibSpaceTwo" presStyleCnt="0"/>
      <dgm:spPr/>
    </dgm:pt>
    <dgm:pt modelId="{4481DBA4-6D3B-462E-9BFF-6CFB26A35BCA}" type="pres">
      <dgm:prSet presAssocID="{25ABEBC3-9FF9-41A3-9E13-5C74B8A6B225}" presName="vertTwo" presStyleCnt="0"/>
      <dgm:spPr/>
    </dgm:pt>
    <dgm:pt modelId="{F9BDAC66-B8A7-4B59-9125-B4FF9BA899C3}" type="pres">
      <dgm:prSet presAssocID="{25ABEBC3-9FF9-41A3-9E13-5C74B8A6B225}" presName="txTwo" presStyleLbl="node2" presStyleIdx="3" presStyleCnt="5" custLinFactNeighborX="1446" custLinFactNeighborY="-24867">
        <dgm:presLayoutVars>
          <dgm:chPref val="3"/>
        </dgm:presLayoutVars>
      </dgm:prSet>
      <dgm:spPr/>
    </dgm:pt>
    <dgm:pt modelId="{26A9F0D2-2B29-4087-B844-B6F0D702B16A}" type="pres">
      <dgm:prSet presAssocID="{25ABEBC3-9FF9-41A3-9E13-5C74B8A6B225}" presName="horzTwo" presStyleCnt="0"/>
      <dgm:spPr/>
    </dgm:pt>
    <dgm:pt modelId="{0496B598-F817-4630-B186-76B6B14E92CC}" type="pres">
      <dgm:prSet presAssocID="{40C6959B-D422-4B99-8845-9E5EB2B367E8}" presName="sibSpaceTwo" presStyleCnt="0"/>
      <dgm:spPr/>
    </dgm:pt>
    <dgm:pt modelId="{CFAC0E4E-27BF-469D-8E1D-2F62B7D71CB4}" type="pres">
      <dgm:prSet presAssocID="{2C6733E6-4445-4D15-92C7-47656562BA35}" presName="vertTwo" presStyleCnt="0"/>
      <dgm:spPr/>
    </dgm:pt>
    <dgm:pt modelId="{3961B991-856A-4D14-94F2-6D38CAC87EFC}" type="pres">
      <dgm:prSet presAssocID="{2C6733E6-4445-4D15-92C7-47656562BA35}" presName="txTwo" presStyleLbl="node2" presStyleIdx="4" presStyleCnt="5" custLinFactNeighborX="214" custLinFactNeighborY="-24860">
        <dgm:presLayoutVars>
          <dgm:chPref val="3"/>
        </dgm:presLayoutVars>
      </dgm:prSet>
      <dgm:spPr/>
    </dgm:pt>
    <dgm:pt modelId="{829C99DF-A945-48A1-986D-9BC3BF49238C}" type="pres">
      <dgm:prSet presAssocID="{2C6733E6-4445-4D15-92C7-47656562BA35}" presName="horzTwo" presStyleCnt="0"/>
      <dgm:spPr/>
    </dgm:pt>
  </dgm:ptLst>
  <dgm:cxnLst>
    <dgm:cxn modelId="{74BBED0D-3F61-4914-8206-67DD704015A0}" type="presOf" srcId="{B11D46AB-87D9-4EFB-9B64-860786A7F46A}" destId="{219DD09E-586F-4D95-85A7-D3D6EBA29189}" srcOrd="0" destOrd="0" presId="urn:microsoft.com/office/officeart/2005/8/layout/hierarchy4"/>
    <dgm:cxn modelId="{F8BA6736-06B0-4576-B881-209F204914E8}" type="presOf" srcId="{2C6733E6-4445-4D15-92C7-47656562BA35}" destId="{3961B991-856A-4D14-94F2-6D38CAC87EFC}" srcOrd="0" destOrd="0" presId="urn:microsoft.com/office/officeart/2005/8/layout/hierarchy4"/>
    <dgm:cxn modelId="{90504742-2D1E-4705-8106-BB638C4290ED}" srcId="{83BF956B-E1C5-46C8-9C7F-ABE94CB1CB6F}" destId="{B11D46AB-87D9-4EFB-9B64-860786A7F46A}" srcOrd="2" destOrd="0" parTransId="{E62D0599-69E8-4719-87B3-482E1DA317EA}" sibTransId="{4F29E38D-F19E-4523-9A3A-7B6FA87DEBDD}"/>
    <dgm:cxn modelId="{659CB070-7485-4C02-BF10-F09228B014C2}" type="presOf" srcId="{83BF956B-E1C5-46C8-9C7F-ABE94CB1CB6F}" destId="{16F613E7-70B4-47DC-84B8-7BC889AB7AAB}" srcOrd="0" destOrd="0" presId="urn:microsoft.com/office/officeart/2005/8/layout/hierarchy4"/>
    <dgm:cxn modelId="{71ABC151-40CE-44E5-A0D4-ECFC86FAEADC}" type="presOf" srcId="{2338E5BC-BDD4-4F8E-B4F3-3BF20A7AD6ED}" destId="{4F7B49F4-B4E0-4ADF-99CB-AFA1D2852F9B}" srcOrd="0" destOrd="0" presId="urn:microsoft.com/office/officeart/2005/8/layout/hierarchy4"/>
    <dgm:cxn modelId="{0A12D952-8EAC-469F-AB58-C8DED665D8D0}" type="presOf" srcId="{FC4269C2-A36C-41D9-B112-326ED1440959}" destId="{1E10160D-5A04-458A-AB8A-40CE06B5D4FE}" srcOrd="0" destOrd="0" presId="urn:microsoft.com/office/officeart/2005/8/layout/hierarchy4"/>
    <dgm:cxn modelId="{B36B7958-F8CE-4ED3-89A3-1FDDDED73B63}" type="presOf" srcId="{18AE0392-6D9D-4236-BDD4-433A232C8F7F}" destId="{5195EF3E-B1E6-491E-B8FD-7DA38213C1A4}" srcOrd="0" destOrd="0" presId="urn:microsoft.com/office/officeart/2005/8/layout/hierarchy4"/>
    <dgm:cxn modelId="{17BE68B7-E8A4-41AE-B54B-336D3324D243}" srcId="{FC4269C2-A36C-41D9-B112-326ED1440959}" destId="{83BF956B-E1C5-46C8-9C7F-ABE94CB1CB6F}" srcOrd="0" destOrd="0" parTransId="{8CABF1E1-B12C-4A73-9267-FDD19A38E191}" sibTransId="{28688370-E0FC-4F31-84B4-55D11FED4BBA}"/>
    <dgm:cxn modelId="{F46F34B9-A1A5-4C84-B9D8-DF0FAF225849}" srcId="{83BF956B-E1C5-46C8-9C7F-ABE94CB1CB6F}" destId="{18AE0392-6D9D-4236-BDD4-433A232C8F7F}" srcOrd="0" destOrd="0" parTransId="{A3C81E68-2A33-4A1D-B234-F7DF0E24DCEC}" sibTransId="{633BA947-43FA-4565-864A-96922CA5B32A}"/>
    <dgm:cxn modelId="{81FEDFB9-35A0-4280-B38B-BE327571E732}" srcId="{83BF956B-E1C5-46C8-9C7F-ABE94CB1CB6F}" destId="{25ABEBC3-9FF9-41A3-9E13-5C74B8A6B225}" srcOrd="3" destOrd="0" parTransId="{D4A1C67D-51D9-4CF5-80D3-731F38FBA78B}" sibTransId="{40C6959B-D422-4B99-8845-9E5EB2B367E8}"/>
    <dgm:cxn modelId="{6F2FEDBA-9452-4E84-8ABA-F32D9C2AB0B8}" srcId="{83BF956B-E1C5-46C8-9C7F-ABE94CB1CB6F}" destId="{2338E5BC-BDD4-4F8E-B4F3-3BF20A7AD6ED}" srcOrd="1" destOrd="0" parTransId="{F65F5A52-0708-4DDC-9626-69CD16BC88B6}" sibTransId="{117EBC48-CFB5-4815-8D1B-D23C4FADACD5}"/>
    <dgm:cxn modelId="{21A768BB-C1FE-4EC6-84F8-36AC49B0AFC1}" srcId="{83BF956B-E1C5-46C8-9C7F-ABE94CB1CB6F}" destId="{2C6733E6-4445-4D15-92C7-47656562BA35}" srcOrd="4" destOrd="0" parTransId="{91E40972-9256-41F9-A1B3-60190E1197DC}" sibTransId="{9E010771-CFA3-4838-B026-21BD5D3D5F50}"/>
    <dgm:cxn modelId="{8B60C4C7-3CCB-4151-B68C-42FC4F9A9CF7}" type="presOf" srcId="{25ABEBC3-9FF9-41A3-9E13-5C74B8A6B225}" destId="{F9BDAC66-B8A7-4B59-9125-B4FF9BA899C3}" srcOrd="0" destOrd="0" presId="urn:microsoft.com/office/officeart/2005/8/layout/hierarchy4"/>
    <dgm:cxn modelId="{B2F493F8-63C1-4F21-9D09-E422AE8C280C}" type="presParOf" srcId="{1E10160D-5A04-458A-AB8A-40CE06B5D4FE}" destId="{ED3AB0FF-CED7-46C5-9905-5CE0674943E1}" srcOrd="0" destOrd="0" presId="urn:microsoft.com/office/officeart/2005/8/layout/hierarchy4"/>
    <dgm:cxn modelId="{C9A2D07D-D0C5-408A-B4DA-313E8BCA95A1}" type="presParOf" srcId="{ED3AB0FF-CED7-46C5-9905-5CE0674943E1}" destId="{16F613E7-70B4-47DC-84B8-7BC889AB7AAB}" srcOrd="0" destOrd="0" presId="urn:microsoft.com/office/officeart/2005/8/layout/hierarchy4"/>
    <dgm:cxn modelId="{2421A5E7-C2EC-498F-A830-9C1ABA9C29E0}" type="presParOf" srcId="{ED3AB0FF-CED7-46C5-9905-5CE0674943E1}" destId="{A8710DF8-B9C8-4B49-BB01-5BA275CCF722}" srcOrd="1" destOrd="0" presId="urn:microsoft.com/office/officeart/2005/8/layout/hierarchy4"/>
    <dgm:cxn modelId="{F80B73E9-4E5A-4172-BCA0-C4840BB3040E}" type="presParOf" srcId="{ED3AB0FF-CED7-46C5-9905-5CE0674943E1}" destId="{A3FDF773-6DAB-465F-9DC9-E25D8E3B1173}" srcOrd="2" destOrd="0" presId="urn:microsoft.com/office/officeart/2005/8/layout/hierarchy4"/>
    <dgm:cxn modelId="{B916F6E7-9A99-4E7D-9357-78E17707F5D3}" type="presParOf" srcId="{A3FDF773-6DAB-465F-9DC9-E25D8E3B1173}" destId="{4A60FACB-107D-4286-B4C6-B4FB1A8CF83F}" srcOrd="0" destOrd="0" presId="urn:microsoft.com/office/officeart/2005/8/layout/hierarchy4"/>
    <dgm:cxn modelId="{CF9E1D95-2080-417E-9AF6-F0CC77E3C3CE}" type="presParOf" srcId="{4A60FACB-107D-4286-B4C6-B4FB1A8CF83F}" destId="{5195EF3E-B1E6-491E-B8FD-7DA38213C1A4}" srcOrd="0" destOrd="0" presId="urn:microsoft.com/office/officeart/2005/8/layout/hierarchy4"/>
    <dgm:cxn modelId="{DC2302F4-3BDE-43F8-9CA8-F81D05C9DD3E}" type="presParOf" srcId="{4A60FACB-107D-4286-B4C6-B4FB1A8CF83F}" destId="{58FFED4A-AC3E-4E8C-B027-1032532386B6}" srcOrd="1" destOrd="0" presId="urn:microsoft.com/office/officeart/2005/8/layout/hierarchy4"/>
    <dgm:cxn modelId="{FE2E3B64-68A9-4FF0-8F24-F17B37001AC7}" type="presParOf" srcId="{A3FDF773-6DAB-465F-9DC9-E25D8E3B1173}" destId="{D507A5B6-059E-48A4-848B-5D95DEAB685D}" srcOrd="1" destOrd="0" presId="urn:microsoft.com/office/officeart/2005/8/layout/hierarchy4"/>
    <dgm:cxn modelId="{4B451940-EC9F-4472-A1EF-27137A259315}" type="presParOf" srcId="{A3FDF773-6DAB-465F-9DC9-E25D8E3B1173}" destId="{59E34CFE-ECB3-41DF-931A-E3F1CA491AD6}" srcOrd="2" destOrd="0" presId="urn:microsoft.com/office/officeart/2005/8/layout/hierarchy4"/>
    <dgm:cxn modelId="{9D48C955-1D03-4036-B8A7-92CFCB5C823F}" type="presParOf" srcId="{59E34CFE-ECB3-41DF-931A-E3F1CA491AD6}" destId="{4F7B49F4-B4E0-4ADF-99CB-AFA1D2852F9B}" srcOrd="0" destOrd="0" presId="urn:microsoft.com/office/officeart/2005/8/layout/hierarchy4"/>
    <dgm:cxn modelId="{CCDACA6A-3089-4B79-AF2A-5F55A488201E}" type="presParOf" srcId="{59E34CFE-ECB3-41DF-931A-E3F1CA491AD6}" destId="{2BA40657-22C9-4872-ADE5-943B5622D639}" srcOrd="1" destOrd="0" presId="urn:microsoft.com/office/officeart/2005/8/layout/hierarchy4"/>
    <dgm:cxn modelId="{29D27EAE-4423-4549-9B3D-ED2835BBEE5D}" type="presParOf" srcId="{A3FDF773-6DAB-465F-9DC9-E25D8E3B1173}" destId="{B63A8F83-CFCE-4CE5-99FB-B412DBA4AC32}" srcOrd="3" destOrd="0" presId="urn:microsoft.com/office/officeart/2005/8/layout/hierarchy4"/>
    <dgm:cxn modelId="{5DEE87B1-9D4B-486A-A7AE-ABECC0F20D76}" type="presParOf" srcId="{A3FDF773-6DAB-465F-9DC9-E25D8E3B1173}" destId="{DD5D012F-9328-4CB4-9772-5334360F9B8A}" srcOrd="4" destOrd="0" presId="urn:microsoft.com/office/officeart/2005/8/layout/hierarchy4"/>
    <dgm:cxn modelId="{ECA35294-A548-4947-A32A-E93287EFA740}" type="presParOf" srcId="{DD5D012F-9328-4CB4-9772-5334360F9B8A}" destId="{219DD09E-586F-4D95-85A7-D3D6EBA29189}" srcOrd="0" destOrd="0" presId="urn:microsoft.com/office/officeart/2005/8/layout/hierarchy4"/>
    <dgm:cxn modelId="{CA66827F-7B69-4EB5-85FA-CC6C8EA9A1C3}" type="presParOf" srcId="{DD5D012F-9328-4CB4-9772-5334360F9B8A}" destId="{96DDADFE-37F8-4AF9-A959-CAB619606E57}" srcOrd="1" destOrd="0" presId="urn:microsoft.com/office/officeart/2005/8/layout/hierarchy4"/>
    <dgm:cxn modelId="{B19D6749-AB08-4402-94F3-2673F05D7ED7}" type="presParOf" srcId="{A3FDF773-6DAB-465F-9DC9-E25D8E3B1173}" destId="{6ABF5F9F-C6B3-408B-BF47-925A7547F7DD}" srcOrd="5" destOrd="0" presId="urn:microsoft.com/office/officeart/2005/8/layout/hierarchy4"/>
    <dgm:cxn modelId="{38DA7499-5A52-4C15-AF35-C08BA29C8FE3}" type="presParOf" srcId="{A3FDF773-6DAB-465F-9DC9-E25D8E3B1173}" destId="{4481DBA4-6D3B-462E-9BFF-6CFB26A35BCA}" srcOrd="6" destOrd="0" presId="urn:microsoft.com/office/officeart/2005/8/layout/hierarchy4"/>
    <dgm:cxn modelId="{EAE0454B-B0FC-4B97-85CF-996C9DB8E9B1}" type="presParOf" srcId="{4481DBA4-6D3B-462E-9BFF-6CFB26A35BCA}" destId="{F9BDAC66-B8A7-4B59-9125-B4FF9BA899C3}" srcOrd="0" destOrd="0" presId="urn:microsoft.com/office/officeart/2005/8/layout/hierarchy4"/>
    <dgm:cxn modelId="{62C6840F-0FB2-4A77-897B-524277127CAF}" type="presParOf" srcId="{4481DBA4-6D3B-462E-9BFF-6CFB26A35BCA}" destId="{26A9F0D2-2B29-4087-B844-B6F0D702B16A}" srcOrd="1" destOrd="0" presId="urn:microsoft.com/office/officeart/2005/8/layout/hierarchy4"/>
    <dgm:cxn modelId="{DEE9189C-0FA7-4E81-96D5-FED5A8D6831F}" type="presParOf" srcId="{A3FDF773-6DAB-465F-9DC9-E25D8E3B1173}" destId="{0496B598-F817-4630-B186-76B6B14E92CC}" srcOrd="7" destOrd="0" presId="urn:microsoft.com/office/officeart/2005/8/layout/hierarchy4"/>
    <dgm:cxn modelId="{5A1AEB02-5046-4102-B13F-F6B7E3DC6F73}" type="presParOf" srcId="{A3FDF773-6DAB-465F-9DC9-E25D8E3B1173}" destId="{CFAC0E4E-27BF-469D-8E1D-2F62B7D71CB4}" srcOrd="8" destOrd="0" presId="urn:microsoft.com/office/officeart/2005/8/layout/hierarchy4"/>
    <dgm:cxn modelId="{1B180D32-68BE-4E94-AB62-E8067004F582}" type="presParOf" srcId="{CFAC0E4E-27BF-469D-8E1D-2F62B7D71CB4}" destId="{3961B991-856A-4D14-94F2-6D38CAC87EFC}" srcOrd="0" destOrd="0" presId="urn:microsoft.com/office/officeart/2005/8/layout/hierarchy4"/>
    <dgm:cxn modelId="{1A7703FE-6BEA-421E-B6C7-36E154C9623E}" type="presParOf" srcId="{CFAC0E4E-27BF-469D-8E1D-2F62B7D71CB4}" destId="{829C99DF-A945-48A1-986D-9BC3BF49238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075D6A0-D3BB-4331-953D-13465A997C81}" type="doc">
      <dgm:prSet loTypeId="urn:microsoft.com/office/officeart/2005/8/layout/hList7" loCatId="process" qsTypeId="urn:microsoft.com/office/officeart/2005/8/quickstyle/simple1" qsCatId="simple" csTypeId="urn:microsoft.com/office/officeart/2005/8/colors/accent1_2" csCatId="accent1" phldr="1"/>
      <dgm:spPr/>
    </dgm:pt>
    <dgm:pt modelId="{F7A3B684-F5EA-4724-9A96-42F6F396B997}">
      <dgm:prSet phldrT="[Text]" custT="1"/>
      <dgm:spPr/>
      <dgm:t>
        <a:bodyPr/>
        <a:lstStyle/>
        <a:p>
          <a:pPr algn="l">
            <a:buFont typeface="Symbol" panose="05050102010706020507" pitchFamily="18" charset="2"/>
            <a:buNone/>
          </a:pPr>
          <a:r>
            <a:rPr lang="en-GB" sz="1200"/>
            <a:t>-In 2022/23 we </a:t>
          </a:r>
        </a:p>
        <a:p>
          <a:pPr algn="l">
            <a:buFont typeface="Symbol" panose="05050102010706020507" pitchFamily="18" charset="2"/>
            <a:buNone/>
          </a:pPr>
          <a:r>
            <a:rPr lang="en-GB" sz="1200"/>
            <a:t>- Reviewed our Agile Working policy.</a:t>
          </a:r>
        </a:p>
        <a:p>
          <a:pPr algn="l">
            <a:buFont typeface="Symbol" panose="05050102010706020507" pitchFamily="18" charset="2"/>
            <a:buBlip>
              <a:blip xmlns:r="http://schemas.openxmlformats.org/officeDocument/2006/relationships" r:embed="rId1"/>
            </a:buBlip>
          </a:pPr>
          <a:r>
            <a:rPr lang="en-GB" sz="1200"/>
            <a:t>-Ensured that  Flexible working is a key area in our workforce plan.</a:t>
          </a:r>
        </a:p>
      </dgm:t>
    </dgm:pt>
    <dgm:pt modelId="{722FF97E-0BE8-47F7-81C6-74CD9BE3670B}" type="parTrans" cxnId="{C97EBD7C-7F56-43AA-A371-49024C2F4C03}">
      <dgm:prSet/>
      <dgm:spPr/>
      <dgm:t>
        <a:bodyPr/>
        <a:lstStyle/>
        <a:p>
          <a:endParaRPr lang="en-GB"/>
        </a:p>
      </dgm:t>
    </dgm:pt>
    <dgm:pt modelId="{5967E68E-5DC8-43D6-9A78-9B27BD81246E}" type="sibTrans" cxnId="{C97EBD7C-7F56-43AA-A371-49024C2F4C03}">
      <dgm:prSet/>
      <dgm:spPr/>
      <dgm:t>
        <a:bodyPr/>
        <a:lstStyle/>
        <a:p>
          <a:endParaRPr lang="en-GB"/>
        </a:p>
      </dgm:t>
    </dgm:pt>
    <dgm:pt modelId="{D569E080-655E-4160-9B3E-E2E8B70E9133}">
      <dgm:prSet phldrT="[Text]" custT="1"/>
      <dgm:spPr/>
      <dgm:t>
        <a:bodyPr/>
        <a:lstStyle/>
        <a:p>
          <a:pPr algn="l"/>
          <a:endParaRPr lang="en-GB" sz="1000"/>
        </a:p>
        <a:p>
          <a:pPr algn="l"/>
          <a:r>
            <a:rPr lang="en-GB" sz="1100"/>
            <a:t>-</a:t>
          </a:r>
          <a:r>
            <a:rPr lang="en-GB" sz="900"/>
            <a:t>Developed a centralised cost centre for reasonable adjustments,  and centralised administration of requests.</a:t>
          </a:r>
        </a:p>
        <a:p>
          <a:pPr algn="l">
            <a:buFont typeface="Symbol" panose="05050102010706020507" pitchFamily="18" charset="2"/>
            <a:buBlip>
              <a:blip xmlns:r="http://schemas.openxmlformats.org/officeDocument/2006/relationships" r:embed="rId1"/>
            </a:buBlip>
          </a:pPr>
          <a:r>
            <a:rPr lang="en-GB" sz="900"/>
            <a:t>- Worked closely with procurement finance and IT departments to improve processes.</a:t>
          </a:r>
        </a:p>
        <a:p>
          <a:pPr algn="l">
            <a:buFont typeface="Symbol" panose="05050102010706020507" pitchFamily="18" charset="2"/>
            <a:buBlip>
              <a:blip xmlns:r="http://schemas.openxmlformats.org/officeDocument/2006/relationships" r:embed="rId1"/>
            </a:buBlip>
          </a:pPr>
          <a:r>
            <a:rPr lang="en-GB" sz="900"/>
            <a:t>- Developed better information for managers and staff about Access to Work. </a:t>
          </a:r>
        </a:p>
        <a:p>
          <a:pPr algn="l">
            <a:buFont typeface="Symbol" panose="05050102010706020507" pitchFamily="18" charset="2"/>
            <a:buBlip>
              <a:blip xmlns:r="http://schemas.openxmlformats.org/officeDocument/2006/relationships" r:embed="rId1"/>
            </a:buBlip>
          </a:pPr>
          <a:r>
            <a:rPr lang="en-GB" sz="900">
              <a:solidFill>
                <a:srgbClr val="92D050"/>
              </a:solidFill>
            </a:rPr>
            <a:t>- Please see our WDES report for details </a:t>
          </a:r>
        </a:p>
        <a:p>
          <a:pPr algn="l">
            <a:buFont typeface="Symbol" panose="05050102010706020507" pitchFamily="18" charset="2"/>
            <a:buBlip>
              <a:blip xmlns:r="http://schemas.openxmlformats.org/officeDocument/2006/relationships" r:embed="rId1"/>
            </a:buBlip>
          </a:pPr>
          <a:r>
            <a:rPr lang="en-GB" sz="1000"/>
            <a:t>.</a:t>
          </a:r>
        </a:p>
      </dgm:t>
      <dgm:extLst>
        <a:ext uri="{E40237B7-FDA0-4F09-8148-C483321AD2D9}">
          <dgm14:cNvPr xmlns:dgm14="http://schemas.microsoft.com/office/drawing/2010/diagram" id="0" name="">
            <a:hlinkClick xmlns:r="http://schemas.openxmlformats.org/officeDocument/2006/relationships" r:id="rId2"/>
          </dgm14:cNvPr>
        </a:ext>
      </dgm:extLst>
    </dgm:pt>
    <dgm:pt modelId="{38388C85-BFCD-48B4-8AFF-C0B04E1C32C4}" type="parTrans" cxnId="{8A34BC3F-04E7-4246-BD5C-CE010796C010}">
      <dgm:prSet/>
      <dgm:spPr/>
      <dgm:t>
        <a:bodyPr/>
        <a:lstStyle/>
        <a:p>
          <a:endParaRPr lang="en-GB"/>
        </a:p>
      </dgm:t>
    </dgm:pt>
    <dgm:pt modelId="{15EBEDFA-A255-491B-924C-4EEDE31905F5}" type="sibTrans" cxnId="{8A34BC3F-04E7-4246-BD5C-CE010796C010}">
      <dgm:prSet/>
      <dgm:spPr/>
      <dgm:t>
        <a:bodyPr/>
        <a:lstStyle/>
        <a:p>
          <a:endParaRPr lang="en-GB"/>
        </a:p>
      </dgm:t>
    </dgm:pt>
    <dgm:pt modelId="{444137F7-6910-4428-9167-F61DE99E5990}">
      <dgm:prSet phldrT="[Text]" custT="1"/>
      <dgm:spPr/>
      <dgm:t>
        <a:bodyPr/>
        <a:lstStyle/>
        <a:p>
          <a:pPr algn="l"/>
          <a:endParaRPr lang="en-GB" sz="1000"/>
        </a:p>
        <a:p>
          <a:pPr algn="l"/>
          <a:r>
            <a:rPr lang="en-GB" sz="1000"/>
            <a:t>We have: Developing a statement of our organisation position on ‘conversion therapy’.</a:t>
          </a:r>
        </a:p>
        <a:p>
          <a:pPr algn="l">
            <a:buFont typeface="Symbol" panose="05050102010706020507" pitchFamily="18" charset="2"/>
            <a:buBlip>
              <a:blip xmlns:r="http://schemas.openxmlformats.org/officeDocument/2006/relationships" r:embed="rId1"/>
            </a:buBlip>
          </a:pPr>
          <a:r>
            <a:rPr lang="en-GB" sz="1000"/>
            <a:t>Improving gender neutrality in our policies and producing guidance for policy writers.</a:t>
          </a:r>
        </a:p>
        <a:p>
          <a:pPr algn="l">
            <a:buFont typeface="Symbol" panose="05050102010706020507" pitchFamily="18" charset="2"/>
            <a:buBlip>
              <a:blip xmlns:r="http://schemas.openxmlformats.org/officeDocument/2006/relationships" r:embed="rId1"/>
            </a:buBlip>
          </a:pPr>
          <a:r>
            <a:rPr lang="en-GB" sz="1000"/>
            <a:t>Ensuried  our new electronic patient record system is up to date in how it is able to record sexual orientation, and how it is able to record gender identity and pronouns. </a:t>
          </a:r>
        </a:p>
      </dgm:t>
    </dgm:pt>
    <dgm:pt modelId="{77C7F8B2-C6E9-45A6-8F76-AE06E60B03C0}" type="parTrans" cxnId="{8D8D61B1-B632-4CEA-B9D9-5F9C72BBB795}">
      <dgm:prSet/>
      <dgm:spPr/>
      <dgm:t>
        <a:bodyPr/>
        <a:lstStyle/>
        <a:p>
          <a:endParaRPr lang="en-GB"/>
        </a:p>
      </dgm:t>
    </dgm:pt>
    <dgm:pt modelId="{10C08EE5-C4BE-45DC-B0D1-CFEAA3C3643E}" type="sibTrans" cxnId="{8D8D61B1-B632-4CEA-B9D9-5F9C72BBB795}">
      <dgm:prSet/>
      <dgm:spPr/>
      <dgm:t>
        <a:bodyPr/>
        <a:lstStyle/>
        <a:p>
          <a:endParaRPr lang="en-GB"/>
        </a:p>
      </dgm:t>
    </dgm:pt>
    <dgm:pt modelId="{2E6582E8-7E93-4A69-8422-F9D5279312EA}">
      <dgm:prSet phldrT="[Text]" custT="1"/>
      <dgm:spPr/>
      <dgm:t>
        <a:bodyPr/>
        <a:lstStyle/>
        <a:p>
          <a:pPr algn="l"/>
          <a:endParaRPr lang="en-GB" sz="1000"/>
        </a:p>
        <a:p>
          <a:pPr algn="l"/>
          <a:r>
            <a:rPr lang="en-GB" sz="1000"/>
            <a:t>In 2022/2023 we focused on:</a:t>
          </a:r>
        </a:p>
        <a:p>
          <a:pPr algn="l">
            <a:buFont typeface="Symbol" panose="05050102010706020507" pitchFamily="18" charset="2"/>
            <a:buBlip>
              <a:blip xmlns:r="http://schemas.openxmlformats.org/officeDocument/2006/relationships" r:embed="rId1"/>
            </a:buBlip>
          </a:pPr>
          <a:r>
            <a:rPr lang="en-GB" sz="1000"/>
            <a:t>harassment and abuse  of our ethnically diverse staff from people who use our services, and,</a:t>
          </a:r>
        </a:p>
        <a:p>
          <a:pPr algn="l">
            <a:buFont typeface="Symbol" panose="05050102010706020507" pitchFamily="18" charset="2"/>
            <a:buBlip>
              <a:blip xmlns:r="http://schemas.openxmlformats.org/officeDocument/2006/relationships" r:embed="rId1"/>
            </a:buBlip>
          </a:pPr>
          <a:r>
            <a:rPr lang="en-GB" sz="1000"/>
            <a:t>improving the likelihood of ethnically diverse career progression into senior pay bandings. </a:t>
          </a:r>
        </a:p>
        <a:p>
          <a:pPr algn="l"/>
          <a:r>
            <a:rPr lang="en-GB" sz="1000"/>
            <a:t>We have made some progress in both of these areas.</a:t>
          </a:r>
          <a:r>
            <a:rPr lang="en-GB" sz="1000">
              <a:solidFill>
                <a:srgbClr val="92D050"/>
              </a:solidFill>
            </a:rPr>
            <a:t> - please see our WRES report for details</a:t>
          </a:r>
        </a:p>
      </dgm:t>
      <dgm:extLst>
        <a:ext uri="{E40237B7-FDA0-4F09-8148-C483321AD2D9}">
          <dgm14:cNvPr xmlns:dgm14="http://schemas.microsoft.com/office/drawing/2010/diagram" id="0" name="">
            <a:hlinkClick xmlns:r="http://schemas.openxmlformats.org/officeDocument/2006/relationships" r:id="rId3"/>
          </dgm14:cNvPr>
        </a:ext>
      </dgm:extLst>
    </dgm:pt>
    <dgm:pt modelId="{93F7A17D-E0DA-4E06-B3D5-977211A95DF5}" type="parTrans" cxnId="{C41817B3-77B2-4167-A9D1-DC22715C23B3}">
      <dgm:prSet/>
      <dgm:spPr/>
      <dgm:t>
        <a:bodyPr/>
        <a:lstStyle/>
        <a:p>
          <a:endParaRPr lang="en-GB"/>
        </a:p>
      </dgm:t>
    </dgm:pt>
    <dgm:pt modelId="{B5AD89A0-48C3-447C-A921-3E5B6E428C2C}" type="sibTrans" cxnId="{C41817B3-77B2-4167-A9D1-DC22715C23B3}">
      <dgm:prSet/>
      <dgm:spPr/>
      <dgm:t>
        <a:bodyPr/>
        <a:lstStyle/>
        <a:p>
          <a:endParaRPr lang="en-GB"/>
        </a:p>
      </dgm:t>
    </dgm:pt>
    <dgm:pt modelId="{C95B3C4F-5F47-41DA-B4AD-34D99CC05A3E}">
      <dgm:prSet phldrT="[Text]" custT="1"/>
      <dgm:spPr/>
      <dgm:t>
        <a:bodyPr/>
        <a:lstStyle/>
        <a:p>
          <a:pPr algn="l"/>
          <a:endParaRPr lang="en-GB" sz="1000"/>
        </a:p>
        <a:p>
          <a:pPr algn="l"/>
          <a:endParaRPr lang="en-GB" sz="1000"/>
        </a:p>
        <a:p>
          <a:pPr algn="l"/>
          <a:endParaRPr lang="en-GB" sz="1000"/>
        </a:p>
        <a:p>
          <a:pPr algn="l"/>
          <a:endParaRPr lang="en-GB" sz="1000"/>
        </a:p>
        <a:p>
          <a:pPr algn="l"/>
          <a:endParaRPr lang="en-GB" sz="1000"/>
        </a:p>
        <a:p>
          <a:pPr algn="l"/>
          <a:r>
            <a:rPr lang="en-GB" sz="1000"/>
            <a:t>Our Pay Gpas are Reducing</a:t>
          </a:r>
        </a:p>
        <a:p>
          <a:pPr algn="l"/>
          <a:r>
            <a:rPr lang="en-GB" sz="1000"/>
            <a:t>- Our  Median pay gap in 2022/2023 means that in 2022/23  women earned 1p less than men.</a:t>
          </a:r>
        </a:p>
        <a:p>
          <a:pPr algn="l"/>
          <a:r>
            <a:rPr lang="en-GB" sz="1000"/>
            <a:t>- Our Mean pay gap was 8.35% ,this gap has been reducing year on year from its original level of 9.90% in 2020.</a:t>
          </a:r>
        </a:p>
        <a:p>
          <a:pPr algn="l"/>
          <a:r>
            <a:rPr lang="en-GB" sz="1000">
              <a:solidFill>
                <a:srgbClr val="92D050"/>
              </a:solidFill>
            </a:rPr>
            <a:t>Please use this link to see more details about our gender pay gap</a:t>
          </a:r>
        </a:p>
        <a:p>
          <a:pPr algn="l"/>
          <a:endParaRPr lang="en-GB" sz="1000"/>
        </a:p>
        <a:p>
          <a:pPr algn="l"/>
          <a:endParaRPr lang="en-GB" sz="1000"/>
        </a:p>
        <a:p>
          <a:pPr algn="l"/>
          <a:endParaRPr lang="en-GB" sz="1000"/>
        </a:p>
        <a:p>
          <a:pPr algn="l"/>
          <a:endParaRPr lang="en-GB" sz="1000"/>
        </a:p>
      </dgm:t>
      <dgm:extLst>
        <a:ext uri="{E40237B7-FDA0-4F09-8148-C483321AD2D9}">
          <dgm14:cNvPr xmlns:dgm14="http://schemas.microsoft.com/office/drawing/2010/diagram" id="0" name="">
            <a:hlinkClick xmlns:r="http://schemas.openxmlformats.org/officeDocument/2006/relationships" r:id="rId4"/>
          </dgm14:cNvPr>
        </a:ext>
      </dgm:extLst>
    </dgm:pt>
    <dgm:pt modelId="{DB2B9763-D09D-45FC-9D16-A66CD8C6191C}" type="parTrans" cxnId="{7C6DBEB1-0038-4545-B332-97067221C9D3}">
      <dgm:prSet/>
      <dgm:spPr/>
      <dgm:t>
        <a:bodyPr/>
        <a:lstStyle/>
        <a:p>
          <a:endParaRPr lang="en-GB"/>
        </a:p>
      </dgm:t>
    </dgm:pt>
    <dgm:pt modelId="{3974EA82-0FEC-4895-973A-FE683F1BF978}" type="sibTrans" cxnId="{7C6DBEB1-0038-4545-B332-97067221C9D3}">
      <dgm:prSet/>
      <dgm:spPr/>
      <dgm:t>
        <a:bodyPr/>
        <a:lstStyle/>
        <a:p>
          <a:endParaRPr lang="en-GB"/>
        </a:p>
      </dgm:t>
    </dgm:pt>
    <dgm:pt modelId="{0237E48B-79CF-4EA7-BDC6-99A504753025}" type="pres">
      <dgm:prSet presAssocID="{6075D6A0-D3BB-4331-953D-13465A997C81}" presName="Name0" presStyleCnt="0">
        <dgm:presLayoutVars>
          <dgm:dir/>
          <dgm:resizeHandles val="exact"/>
        </dgm:presLayoutVars>
      </dgm:prSet>
      <dgm:spPr/>
    </dgm:pt>
    <dgm:pt modelId="{1437D224-91B6-443A-A1D7-A38E636089DD}" type="pres">
      <dgm:prSet presAssocID="{6075D6A0-D3BB-4331-953D-13465A997C81}" presName="fgShape" presStyleLbl="fgShp" presStyleIdx="0" presStyleCnt="1" custScaleX="108696" custLinFactY="33333" custLinFactNeighborX="-333" custLinFactNeighborY="100000"/>
      <dgm:spPr>
        <a:prstGeom prst="rightArrow">
          <a:avLst/>
        </a:prstGeom>
      </dgm:spPr>
    </dgm:pt>
    <dgm:pt modelId="{BA69BCB7-3D78-4C97-A733-ED55B96C958E}" type="pres">
      <dgm:prSet presAssocID="{6075D6A0-D3BB-4331-953D-13465A997C81}" presName="linComp" presStyleCnt="0"/>
      <dgm:spPr/>
    </dgm:pt>
    <dgm:pt modelId="{55B6B6DE-B245-469C-B311-2532F6801CA2}" type="pres">
      <dgm:prSet presAssocID="{F7A3B684-F5EA-4724-9A96-42F6F396B997}" presName="compNode" presStyleCnt="0"/>
      <dgm:spPr/>
    </dgm:pt>
    <dgm:pt modelId="{E561CA87-6340-424A-9C48-87D95B4FF899}" type="pres">
      <dgm:prSet presAssocID="{F7A3B684-F5EA-4724-9A96-42F6F396B997}" presName="bkgdShape" presStyleLbl="node1" presStyleIdx="0" presStyleCnt="5"/>
      <dgm:spPr/>
    </dgm:pt>
    <dgm:pt modelId="{868FE1A8-4E8E-417E-BCB1-3F64D55BB847}" type="pres">
      <dgm:prSet presAssocID="{F7A3B684-F5EA-4724-9A96-42F6F396B997}" presName="nodeTx" presStyleLbl="node1" presStyleIdx="0" presStyleCnt="5">
        <dgm:presLayoutVars>
          <dgm:bulletEnabled val="1"/>
        </dgm:presLayoutVars>
      </dgm:prSet>
      <dgm:spPr/>
    </dgm:pt>
    <dgm:pt modelId="{A73E7138-5600-4469-B65D-AF4C2D6C7F15}" type="pres">
      <dgm:prSet presAssocID="{F7A3B684-F5EA-4724-9A96-42F6F396B997}" presName="invisiNode" presStyleLbl="node1" presStyleIdx="0" presStyleCnt="5"/>
      <dgm:spPr/>
    </dgm:pt>
    <dgm:pt modelId="{487BFEE4-E907-4BAD-A40B-628BF954AEDB}" type="pres">
      <dgm:prSet presAssocID="{F7A3B684-F5EA-4724-9A96-42F6F396B997}" presName="imagNode" presStyleLbl="fgImgPlace1" presStyleIdx="0" presStyleCnt="5"/>
      <dgm:spPr>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a:solidFill>
            <a:srgbClr val="0070C0"/>
          </a:solidFill>
        </a:ln>
      </dgm:spPr>
      <dgm:extLst>
        <a:ext uri="{E40237B7-FDA0-4F09-8148-C483321AD2D9}">
          <dgm14:cNvPr xmlns:dgm14="http://schemas.microsoft.com/office/drawing/2010/diagram" id="0" name="" descr="Gymnast: Floor routine outline"/>
        </a:ext>
      </dgm:extLst>
    </dgm:pt>
    <dgm:pt modelId="{B42E68BB-68B8-4D64-A9C5-0C7429FB136A}" type="pres">
      <dgm:prSet presAssocID="{5967E68E-5DC8-43D6-9A78-9B27BD81246E}" presName="sibTrans" presStyleLbl="sibTrans2D1" presStyleIdx="0" presStyleCnt="0"/>
      <dgm:spPr/>
    </dgm:pt>
    <dgm:pt modelId="{B28FECA7-096A-42AD-A18A-E86113D308F5}" type="pres">
      <dgm:prSet presAssocID="{D569E080-655E-4160-9B3E-E2E8B70E9133}" presName="compNode" presStyleCnt="0"/>
      <dgm:spPr/>
    </dgm:pt>
    <dgm:pt modelId="{00FF2CF9-6183-4A4E-94E7-6E89C6AB3DAF}" type="pres">
      <dgm:prSet presAssocID="{D569E080-655E-4160-9B3E-E2E8B70E9133}" presName="bkgdShape" presStyleLbl="node1" presStyleIdx="1" presStyleCnt="5"/>
      <dgm:spPr/>
    </dgm:pt>
    <dgm:pt modelId="{909AAD37-79C8-463B-93B4-78A45EDD89F9}" type="pres">
      <dgm:prSet presAssocID="{D569E080-655E-4160-9B3E-E2E8B70E9133}" presName="nodeTx" presStyleLbl="node1" presStyleIdx="1" presStyleCnt="5">
        <dgm:presLayoutVars>
          <dgm:bulletEnabled val="1"/>
        </dgm:presLayoutVars>
      </dgm:prSet>
      <dgm:spPr/>
    </dgm:pt>
    <dgm:pt modelId="{6649F708-D43B-42F9-9820-6D8C8D9DD33D}" type="pres">
      <dgm:prSet presAssocID="{D569E080-655E-4160-9B3E-E2E8B70E9133}" presName="invisiNode" presStyleLbl="node1" presStyleIdx="1" presStyleCnt="5"/>
      <dgm:spPr/>
    </dgm:pt>
    <dgm:pt modelId="{F72E0310-65BC-4D92-8BA0-36447E057175}" type="pres">
      <dgm:prSet presAssocID="{D569E080-655E-4160-9B3E-E2E8B70E9133}" presName="imagNode" presStyleLbl="fgImgPlace1" presStyleIdx="1" presStyleCnt="5" custLinFactNeighborX="1063" custLinFactNeighborY="-2351"/>
      <dgm:spPr>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a:solidFill>
            <a:schemeClr val="accent1"/>
          </a:solidFill>
        </a:ln>
      </dgm:spPr>
      <dgm:extLst>
        <a:ext uri="{E40237B7-FDA0-4F09-8148-C483321AD2D9}">
          <dgm14:cNvPr xmlns:dgm14="http://schemas.microsoft.com/office/drawing/2010/diagram" id="0" name="" descr="Statistics outline"/>
        </a:ext>
      </dgm:extLst>
    </dgm:pt>
    <dgm:pt modelId="{0DE5BAD3-DF8A-4FC1-82CF-CC1B4985AFD4}" type="pres">
      <dgm:prSet presAssocID="{15EBEDFA-A255-491B-924C-4EEDE31905F5}" presName="sibTrans" presStyleLbl="sibTrans2D1" presStyleIdx="0" presStyleCnt="0"/>
      <dgm:spPr/>
    </dgm:pt>
    <dgm:pt modelId="{734178C6-CCB5-431F-9644-549EE2EB9FB6}" type="pres">
      <dgm:prSet presAssocID="{444137F7-6910-4428-9167-F61DE99E5990}" presName="compNode" presStyleCnt="0"/>
      <dgm:spPr/>
    </dgm:pt>
    <dgm:pt modelId="{841CCFB5-1F2D-4553-8AD9-17537C192AB7}" type="pres">
      <dgm:prSet presAssocID="{444137F7-6910-4428-9167-F61DE99E5990}" presName="bkgdShape" presStyleLbl="node1" presStyleIdx="2" presStyleCnt="5"/>
      <dgm:spPr/>
    </dgm:pt>
    <dgm:pt modelId="{B4B09A14-F0AC-4CEF-B7F1-2D4988854A48}" type="pres">
      <dgm:prSet presAssocID="{444137F7-6910-4428-9167-F61DE99E5990}" presName="nodeTx" presStyleLbl="node1" presStyleIdx="2" presStyleCnt="5">
        <dgm:presLayoutVars>
          <dgm:bulletEnabled val="1"/>
        </dgm:presLayoutVars>
      </dgm:prSet>
      <dgm:spPr/>
    </dgm:pt>
    <dgm:pt modelId="{C9929AF3-4B75-4527-BF22-B7DBD25C7C8D}" type="pres">
      <dgm:prSet presAssocID="{444137F7-6910-4428-9167-F61DE99E5990}" presName="invisiNode" presStyleLbl="node1" presStyleIdx="2" presStyleCnt="5"/>
      <dgm:spPr/>
    </dgm:pt>
    <dgm:pt modelId="{A37BBFCC-088F-4514-ACD6-9BDC6A31B56E}" type="pres">
      <dgm:prSet presAssocID="{444137F7-6910-4428-9167-F61DE99E5990}" presName="imagNode" presStyleLbl="fgImgPlace1" presStyleIdx="2" presStyleCnt="5"/>
      <dgm:spPr>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a:ln>
          <a:solidFill>
            <a:schemeClr val="accent1"/>
          </a:solidFill>
        </a:ln>
      </dgm:spPr>
      <dgm:extLst>
        <a:ext uri="{E40237B7-FDA0-4F09-8148-C483321AD2D9}">
          <dgm14:cNvPr xmlns:dgm14="http://schemas.microsoft.com/office/drawing/2010/diagram" id="0" name="" descr="Chat outline"/>
        </a:ext>
      </dgm:extLst>
    </dgm:pt>
    <dgm:pt modelId="{33CC6AD4-E029-4941-84D8-02BB7ADBD3ED}" type="pres">
      <dgm:prSet presAssocID="{10C08EE5-C4BE-45DC-B0D1-CFEAA3C3643E}" presName="sibTrans" presStyleLbl="sibTrans2D1" presStyleIdx="0" presStyleCnt="0"/>
      <dgm:spPr/>
    </dgm:pt>
    <dgm:pt modelId="{C4C38C90-6F7D-422C-ABA8-00F381B67DBA}" type="pres">
      <dgm:prSet presAssocID="{2E6582E8-7E93-4A69-8422-F9D5279312EA}" presName="compNode" presStyleCnt="0"/>
      <dgm:spPr/>
    </dgm:pt>
    <dgm:pt modelId="{CA08FB2C-BB05-4E0E-8241-29ABF960F5E4}" type="pres">
      <dgm:prSet presAssocID="{2E6582E8-7E93-4A69-8422-F9D5279312EA}" presName="bkgdShape" presStyleLbl="node1" presStyleIdx="3" presStyleCnt="5"/>
      <dgm:spPr/>
    </dgm:pt>
    <dgm:pt modelId="{B6B55C75-C1CD-46D2-B0D4-6BDD45685276}" type="pres">
      <dgm:prSet presAssocID="{2E6582E8-7E93-4A69-8422-F9D5279312EA}" presName="nodeTx" presStyleLbl="node1" presStyleIdx="3" presStyleCnt="5">
        <dgm:presLayoutVars>
          <dgm:bulletEnabled val="1"/>
        </dgm:presLayoutVars>
      </dgm:prSet>
      <dgm:spPr/>
    </dgm:pt>
    <dgm:pt modelId="{A81FFC97-21AC-454F-945B-840C79949E90}" type="pres">
      <dgm:prSet presAssocID="{2E6582E8-7E93-4A69-8422-F9D5279312EA}" presName="invisiNode" presStyleLbl="node1" presStyleIdx="3" presStyleCnt="5"/>
      <dgm:spPr/>
    </dgm:pt>
    <dgm:pt modelId="{1D8AC407-4A5F-4714-99BD-582FA02699BB}" type="pres">
      <dgm:prSet presAssocID="{2E6582E8-7E93-4A69-8422-F9D5279312EA}" presName="imagNode" presStyleLbl="fgImgPlace1" presStyleIdx="3" presStyleCnt="5"/>
      <dgm:spPr>
        <a:blipFill>
          <a:blip xmlns:r="http://schemas.openxmlformats.org/officeDocument/2006/relationships"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a:stretch>
            <a:fillRect/>
          </a:stretch>
        </a:blipFill>
        <a:ln>
          <a:solidFill>
            <a:schemeClr val="accent1"/>
          </a:solidFill>
        </a:ln>
      </dgm:spPr>
      <dgm:extLst>
        <a:ext uri="{E40237B7-FDA0-4F09-8148-C483321AD2D9}">
          <dgm14:cNvPr xmlns:dgm14="http://schemas.microsoft.com/office/drawing/2010/diagram" id="0" name="" descr="Arrow: Counter-clockwise curve outline"/>
        </a:ext>
      </dgm:extLst>
    </dgm:pt>
    <dgm:pt modelId="{56C01CE3-EAE8-43ED-9D24-9B845B155352}" type="pres">
      <dgm:prSet presAssocID="{B5AD89A0-48C3-447C-A921-3E5B6E428C2C}" presName="sibTrans" presStyleLbl="sibTrans2D1" presStyleIdx="0" presStyleCnt="0"/>
      <dgm:spPr/>
    </dgm:pt>
    <dgm:pt modelId="{7BC4826D-69AD-4E02-B31A-CD8DF4CB1952}" type="pres">
      <dgm:prSet presAssocID="{C95B3C4F-5F47-41DA-B4AD-34D99CC05A3E}" presName="compNode" presStyleCnt="0"/>
      <dgm:spPr/>
    </dgm:pt>
    <dgm:pt modelId="{683DA93C-2AD6-4B15-A987-7A8E9536B2DF}" type="pres">
      <dgm:prSet presAssocID="{C95B3C4F-5F47-41DA-B4AD-34D99CC05A3E}" presName="bkgdShape" presStyleLbl="node1" presStyleIdx="4" presStyleCnt="5" custLinFactNeighborX="0"/>
      <dgm:spPr/>
    </dgm:pt>
    <dgm:pt modelId="{DA437753-CFA9-488B-9AA9-D012136F8788}" type="pres">
      <dgm:prSet presAssocID="{C95B3C4F-5F47-41DA-B4AD-34D99CC05A3E}" presName="nodeTx" presStyleLbl="node1" presStyleIdx="4" presStyleCnt="5">
        <dgm:presLayoutVars>
          <dgm:bulletEnabled val="1"/>
        </dgm:presLayoutVars>
      </dgm:prSet>
      <dgm:spPr/>
    </dgm:pt>
    <dgm:pt modelId="{2FAC6726-6540-4DE8-94C8-D9D108503D58}" type="pres">
      <dgm:prSet presAssocID="{C95B3C4F-5F47-41DA-B4AD-34D99CC05A3E}" presName="invisiNode" presStyleLbl="node1" presStyleIdx="4" presStyleCnt="5"/>
      <dgm:spPr/>
    </dgm:pt>
    <dgm:pt modelId="{1F05BD69-5C98-4C5F-AA2B-B93E799677AE}" type="pres">
      <dgm:prSet presAssocID="{C95B3C4F-5F47-41DA-B4AD-34D99CC05A3E}" presName="imagNode" presStyleLbl="fgImgPlace1" presStyleIdx="4" presStyleCnt="5"/>
      <dgm:spPr>
        <a:blipFill>
          <a:blip xmlns:r="http://schemas.openxmlformats.org/officeDocument/2006/relationships" r:embed="rId13">
            <a:extLst>
              <a:ext uri="{96DAC541-7B7A-43D3-8B79-37D633B846F1}">
                <asvg:svgBlip xmlns:asvg="http://schemas.microsoft.com/office/drawing/2016/SVG/main" r:embed="rId14"/>
              </a:ext>
            </a:extLst>
          </a:blip>
          <a:srcRect/>
          <a:stretch>
            <a:fillRect/>
          </a:stretch>
        </a:blipFill>
        <a:ln>
          <a:solidFill>
            <a:schemeClr val="accent1"/>
          </a:solidFill>
        </a:ln>
      </dgm:spPr>
      <dgm:extLst>
        <a:ext uri="{E40237B7-FDA0-4F09-8148-C483321AD2D9}">
          <dgm14:cNvPr xmlns:dgm14="http://schemas.microsoft.com/office/drawing/2010/diagram" id="0" name="" descr="Bar graph with downward trend outline"/>
        </a:ext>
      </dgm:extLst>
    </dgm:pt>
  </dgm:ptLst>
  <dgm:cxnLst>
    <dgm:cxn modelId="{5EF9810D-261E-4B63-A64E-0EA7673B1FE9}" type="presOf" srcId="{5967E68E-5DC8-43D6-9A78-9B27BD81246E}" destId="{B42E68BB-68B8-4D64-A9C5-0C7429FB136A}" srcOrd="0" destOrd="0" presId="urn:microsoft.com/office/officeart/2005/8/layout/hList7"/>
    <dgm:cxn modelId="{E5BE7A1B-532E-4A6B-83EF-C3C221136775}" type="presOf" srcId="{6075D6A0-D3BB-4331-953D-13465A997C81}" destId="{0237E48B-79CF-4EA7-BDC6-99A504753025}" srcOrd="0" destOrd="0" presId="urn:microsoft.com/office/officeart/2005/8/layout/hList7"/>
    <dgm:cxn modelId="{E8C2871E-B9B2-4227-A485-00ECEAA3C64D}" type="presOf" srcId="{C95B3C4F-5F47-41DA-B4AD-34D99CC05A3E}" destId="{683DA93C-2AD6-4B15-A987-7A8E9536B2DF}" srcOrd="0" destOrd="0" presId="urn:microsoft.com/office/officeart/2005/8/layout/hList7"/>
    <dgm:cxn modelId="{8A34BC3F-04E7-4246-BD5C-CE010796C010}" srcId="{6075D6A0-D3BB-4331-953D-13465A997C81}" destId="{D569E080-655E-4160-9B3E-E2E8B70E9133}" srcOrd="1" destOrd="0" parTransId="{38388C85-BFCD-48B4-8AFF-C0B04E1C32C4}" sibTransId="{15EBEDFA-A255-491B-924C-4EEDE31905F5}"/>
    <dgm:cxn modelId="{4B33FE5E-B62D-4B14-B78C-9A397185561B}" type="presOf" srcId="{15EBEDFA-A255-491B-924C-4EEDE31905F5}" destId="{0DE5BAD3-DF8A-4FC1-82CF-CC1B4985AFD4}" srcOrd="0" destOrd="0" presId="urn:microsoft.com/office/officeart/2005/8/layout/hList7"/>
    <dgm:cxn modelId="{D25C145F-AC0E-47EE-951D-D1ADC06852F1}" type="presOf" srcId="{B5AD89A0-48C3-447C-A921-3E5B6E428C2C}" destId="{56C01CE3-EAE8-43ED-9D24-9B845B155352}" srcOrd="0" destOrd="0" presId="urn:microsoft.com/office/officeart/2005/8/layout/hList7"/>
    <dgm:cxn modelId="{A622E167-9C9E-434E-84F8-F98DFA1BA478}" type="presOf" srcId="{10C08EE5-C4BE-45DC-B0D1-CFEAA3C3643E}" destId="{33CC6AD4-E029-4941-84D8-02BB7ADBD3ED}" srcOrd="0" destOrd="0" presId="urn:microsoft.com/office/officeart/2005/8/layout/hList7"/>
    <dgm:cxn modelId="{51778969-D7ED-4B9F-A62D-0910F077FA26}" type="presOf" srcId="{D569E080-655E-4160-9B3E-E2E8B70E9133}" destId="{00FF2CF9-6183-4A4E-94E7-6E89C6AB3DAF}" srcOrd="0" destOrd="0" presId="urn:microsoft.com/office/officeart/2005/8/layout/hList7"/>
    <dgm:cxn modelId="{D0B83B71-6C71-4785-B9B7-FAA392F79C31}" type="presOf" srcId="{444137F7-6910-4428-9167-F61DE99E5990}" destId="{841CCFB5-1F2D-4553-8AD9-17537C192AB7}" srcOrd="0" destOrd="0" presId="urn:microsoft.com/office/officeart/2005/8/layout/hList7"/>
    <dgm:cxn modelId="{C97EBD7C-7F56-43AA-A371-49024C2F4C03}" srcId="{6075D6A0-D3BB-4331-953D-13465A997C81}" destId="{F7A3B684-F5EA-4724-9A96-42F6F396B997}" srcOrd="0" destOrd="0" parTransId="{722FF97E-0BE8-47F7-81C6-74CD9BE3670B}" sibTransId="{5967E68E-5DC8-43D6-9A78-9B27BD81246E}"/>
    <dgm:cxn modelId="{0650E08B-7974-4B1F-99E0-B94F33E53219}" type="presOf" srcId="{2E6582E8-7E93-4A69-8422-F9D5279312EA}" destId="{B6B55C75-C1CD-46D2-B0D4-6BDD45685276}" srcOrd="1" destOrd="0" presId="urn:microsoft.com/office/officeart/2005/8/layout/hList7"/>
    <dgm:cxn modelId="{CD01BC98-209F-44C2-8B91-5C0F75CE5DEC}" type="presOf" srcId="{444137F7-6910-4428-9167-F61DE99E5990}" destId="{B4B09A14-F0AC-4CEF-B7F1-2D4988854A48}" srcOrd="1" destOrd="0" presId="urn:microsoft.com/office/officeart/2005/8/layout/hList7"/>
    <dgm:cxn modelId="{0706DB9D-169D-4821-A9AF-5BA71855CB53}" type="presOf" srcId="{F7A3B684-F5EA-4724-9A96-42F6F396B997}" destId="{E561CA87-6340-424A-9C48-87D95B4FF899}" srcOrd="0" destOrd="0" presId="urn:microsoft.com/office/officeart/2005/8/layout/hList7"/>
    <dgm:cxn modelId="{08FE77A6-BD28-4ED9-A83A-19D43FA683F5}" type="presOf" srcId="{2E6582E8-7E93-4A69-8422-F9D5279312EA}" destId="{CA08FB2C-BB05-4E0E-8241-29ABF960F5E4}" srcOrd="0" destOrd="0" presId="urn:microsoft.com/office/officeart/2005/8/layout/hList7"/>
    <dgm:cxn modelId="{8D8D61B1-B632-4CEA-B9D9-5F9C72BBB795}" srcId="{6075D6A0-D3BB-4331-953D-13465A997C81}" destId="{444137F7-6910-4428-9167-F61DE99E5990}" srcOrd="2" destOrd="0" parTransId="{77C7F8B2-C6E9-45A6-8F76-AE06E60B03C0}" sibTransId="{10C08EE5-C4BE-45DC-B0D1-CFEAA3C3643E}"/>
    <dgm:cxn modelId="{7C6DBEB1-0038-4545-B332-97067221C9D3}" srcId="{6075D6A0-D3BB-4331-953D-13465A997C81}" destId="{C95B3C4F-5F47-41DA-B4AD-34D99CC05A3E}" srcOrd="4" destOrd="0" parTransId="{DB2B9763-D09D-45FC-9D16-A66CD8C6191C}" sibTransId="{3974EA82-0FEC-4895-973A-FE683F1BF978}"/>
    <dgm:cxn modelId="{C41817B3-77B2-4167-A9D1-DC22715C23B3}" srcId="{6075D6A0-D3BB-4331-953D-13465A997C81}" destId="{2E6582E8-7E93-4A69-8422-F9D5279312EA}" srcOrd="3" destOrd="0" parTransId="{93F7A17D-E0DA-4E06-B3D5-977211A95DF5}" sibTransId="{B5AD89A0-48C3-447C-A921-3E5B6E428C2C}"/>
    <dgm:cxn modelId="{CFE6BFB6-1682-4C69-A7D2-041F7F85252A}" type="presOf" srcId="{F7A3B684-F5EA-4724-9A96-42F6F396B997}" destId="{868FE1A8-4E8E-417E-BCB1-3F64D55BB847}" srcOrd="1" destOrd="0" presId="urn:microsoft.com/office/officeart/2005/8/layout/hList7"/>
    <dgm:cxn modelId="{5D60AACB-C64E-4FD9-85C3-B6B32B7775A5}" type="presOf" srcId="{D569E080-655E-4160-9B3E-E2E8B70E9133}" destId="{909AAD37-79C8-463B-93B4-78A45EDD89F9}" srcOrd="1" destOrd="0" presId="urn:microsoft.com/office/officeart/2005/8/layout/hList7"/>
    <dgm:cxn modelId="{575B2CFB-C69A-47B1-B6E7-E5BBD871BB87}" type="presOf" srcId="{C95B3C4F-5F47-41DA-B4AD-34D99CC05A3E}" destId="{DA437753-CFA9-488B-9AA9-D012136F8788}" srcOrd="1" destOrd="0" presId="urn:microsoft.com/office/officeart/2005/8/layout/hList7"/>
    <dgm:cxn modelId="{8FDB3C09-0539-4ABF-94B8-3D2306FD72A3}" type="presParOf" srcId="{0237E48B-79CF-4EA7-BDC6-99A504753025}" destId="{1437D224-91B6-443A-A1D7-A38E636089DD}" srcOrd="0" destOrd="0" presId="urn:microsoft.com/office/officeart/2005/8/layout/hList7"/>
    <dgm:cxn modelId="{258C87F5-47AE-4606-8AC3-BDEB2A477F63}" type="presParOf" srcId="{0237E48B-79CF-4EA7-BDC6-99A504753025}" destId="{BA69BCB7-3D78-4C97-A733-ED55B96C958E}" srcOrd="1" destOrd="0" presId="urn:microsoft.com/office/officeart/2005/8/layout/hList7"/>
    <dgm:cxn modelId="{62B7B735-50AF-4F88-9D84-A9B5863C90F8}" type="presParOf" srcId="{BA69BCB7-3D78-4C97-A733-ED55B96C958E}" destId="{55B6B6DE-B245-469C-B311-2532F6801CA2}" srcOrd="0" destOrd="0" presId="urn:microsoft.com/office/officeart/2005/8/layout/hList7"/>
    <dgm:cxn modelId="{2B231F5A-EF20-45AD-8A60-CB9740340C04}" type="presParOf" srcId="{55B6B6DE-B245-469C-B311-2532F6801CA2}" destId="{E561CA87-6340-424A-9C48-87D95B4FF899}" srcOrd="0" destOrd="0" presId="urn:microsoft.com/office/officeart/2005/8/layout/hList7"/>
    <dgm:cxn modelId="{23307530-C564-42B9-8B6D-7FA70AA7AC9A}" type="presParOf" srcId="{55B6B6DE-B245-469C-B311-2532F6801CA2}" destId="{868FE1A8-4E8E-417E-BCB1-3F64D55BB847}" srcOrd="1" destOrd="0" presId="urn:microsoft.com/office/officeart/2005/8/layout/hList7"/>
    <dgm:cxn modelId="{2C47605A-6E2F-40EF-8673-F53BF0989BFF}" type="presParOf" srcId="{55B6B6DE-B245-469C-B311-2532F6801CA2}" destId="{A73E7138-5600-4469-B65D-AF4C2D6C7F15}" srcOrd="2" destOrd="0" presId="urn:microsoft.com/office/officeart/2005/8/layout/hList7"/>
    <dgm:cxn modelId="{8DEDA8F5-C814-4D51-9466-428EF1AAE41D}" type="presParOf" srcId="{55B6B6DE-B245-469C-B311-2532F6801CA2}" destId="{487BFEE4-E907-4BAD-A40B-628BF954AEDB}" srcOrd="3" destOrd="0" presId="urn:microsoft.com/office/officeart/2005/8/layout/hList7"/>
    <dgm:cxn modelId="{DCD2F11B-4B46-4266-8E93-89DC93AB1BE5}" type="presParOf" srcId="{BA69BCB7-3D78-4C97-A733-ED55B96C958E}" destId="{B42E68BB-68B8-4D64-A9C5-0C7429FB136A}" srcOrd="1" destOrd="0" presId="urn:microsoft.com/office/officeart/2005/8/layout/hList7"/>
    <dgm:cxn modelId="{C9C43942-A7D2-4AE1-B18C-9A668AD6945F}" type="presParOf" srcId="{BA69BCB7-3D78-4C97-A733-ED55B96C958E}" destId="{B28FECA7-096A-42AD-A18A-E86113D308F5}" srcOrd="2" destOrd="0" presId="urn:microsoft.com/office/officeart/2005/8/layout/hList7"/>
    <dgm:cxn modelId="{BE96271B-9671-42E1-ACEC-D2B0D71FA71F}" type="presParOf" srcId="{B28FECA7-096A-42AD-A18A-E86113D308F5}" destId="{00FF2CF9-6183-4A4E-94E7-6E89C6AB3DAF}" srcOrd="0" destOrd="0" presId="urn:microsoft.com/office/officeart/2005/8/layout/hList7"/>
    <dgm:cxn modelId="{8832617D-7000-4771-A393-6BA1A8AE1D96}" type="presParOf" srcId="{B28FECA7-096A-42AD-A18A-E86113D308F5}" destId="{909AAD37-79C8-463B-93B4-78A45EDD89F9}" srcOrd="1" destOrd="0" presId="urn:microsoft.com/office/officeart/2005/8/layout/hList7"/>
    <dgm:cxn modelId="{BD2F5190-8EA2-4ADF-AAB6-3600BD1C6098}" type="presParOf" srcId="{B28FECA7-096A-42AD-A18A-E86113D308F5}" destId="{6649F708-D43B-42F9-9820-6D8C8D9DD33D}" srcOrd="2" destOrd="0" presId="urn:microsoft.com/office/officeart/2005/8/layout/hList7"/>
    <dgm:cxn modelId="{D6AB77F9-7F5E-45C7-91C8-3C462E7ED8C4}" type="presParOf" srcId="{B28FECA7-096A-42AD-A18A-E86113D308F5}" destId="{F72E0310-65BC-4D92-8BA0-36447E057175}" srcOrd="3" destOrd="0" presId="urn:microsoft.com/office/officeart/2005/8/layout/hList7"/>
    <dgm:cxn modelId="{269714A9-D777-41DA-BCC4-9303C49B8488}" type="presParOf" srcId="{BA69BCB7-3D78-4C97-A733-ED55B96C958E}" destId="{0DE5BAD3-DF8A-4FC1-82CF-CC1B4985AFD4}" srcOrd="3" destOrd="0" presId="urn:microsoft.com/office/officeart/2005/8/layout/hList7"/>
    <dgm:cxn modelId="{D231872B-9283-45DE-8394-BAB941A95BE1}" type="presParOf" srcId="{BA69BCB7-3D78-4C97-A733-ED55B96C958E}" destId="{734178C6-CCB5-431F-9644-549EE2EB9FB6}" srcOrd="4" destOrd="0" presId="urn:microsoft.com/office/officeart/2005/8/layout/hList7"/>
    <dgm:cxn modelId="{36834C75-5909-41C7-AC19-2BDAD5AD3770}" type="presParOf" srcId="{734178C6-CCB5-431F-9644-549EE2EB9FB6}" destId="{841CCFB5-1F2D-4553-8AD9-17537C192AB7}" srcOrd="0" destOrd="0" presId="urn:microsoft.com/office/officeart/2005/8/layout/hList7"/>
    <dgm:cxn modelId="{573764AC-0841-41A5-99FF-DD009D580DA1}" type="presParOf" srcId="{734178C6-CCB5-431F-9644-549EE2EB9FB6}" destId="{B4B09A14-F0AC-4CEF-B7F1-2D4988854A48}" srcOrd="1" destOrd="0" presId="urn:microsoft.com/office/officeart/2005/8/layout/hList7"/>
    <dgm:cxn modelId="{1E7D47F5-1D9D-4762-B6AD-125ECBA242E1}" type="presParOf" srcId="{734178C6-CCB5-431F-9644-549EE2EB9FB6}" destId="{C9929AF3-4B75-4527-BF22-B7DBD25C7C8D}" srcOrd="2" destOrd="0" presId="urn:microsoft.com/office/officeart/2005/8/layout/hList7"/>
    <dgm:cxn modelId="{43D1F732-0DB6-47D4-AAED-4907F333A0ED}" type="presParOf" srcId="{734178C6-CCB5-431F-9644-549EE2EB9FB6}" destId="{A37BBFCC-088F-4514-ACD6-9BDC6A31B56E}" srcOrd="3" destOrd="0" presId="urn:microsoft.com/office/officeart/2005/8/layout/hList7"/>
    <dgm:cxn modelId="{DA86B3B8-D641-4B2C-9947-BCAA95064D38}" type="presParOf" srcId="{BA69BCB7-3D78-4C97-A733-ED55B96C958E}" destId="{33CC6AD4-E029-4941-84D8-02BB7ADBD3ED}" srcOrd="5" destOrd="0" presId="urn:microsoft.com/office/officeart/2005/8/layout/hList7"/>
    <dgm:cxn modelId="{5671AF9C-E547-4F73-AA4C-403AB329DFFA}" type="presParOf" srcId="{BA69BCB7-3D78-4C97-A733-ED55B96C958E}" destId="{C4C38C90-6F7D-422C-ABA8-00F381B67DBA}" srcOrd="6" destOrd="0" presId="urn:microsoft.com/office/officeart/2005/8/layout/hList7"/>
    <dgm:cxn modelId="{4FEB7BFC-C9CE-4FBB-81C3-CD7B8995C19C}" type="presParOf" srcId="{C4C38C90-6F7D-422C-ABA8-00F381B67DBA}" destId="{CA08FB2C-BB05-4E0E-8241-29ABF960F5E4}" srcOrd="0" destOrd="0" presId="urn:microsoft.com/office/officeart/2005/8/layout/hList7"/>
    <dgm:cxn modelId="{0882A70D-D8D6-41B5-93DA-9302754E0DDE}" type="presParOf" srcId="{C4C38C90-6F7D-422C-ABA8-00F381B67DBA}" destId="{B6B55C75-C1CD-46D2-B0D4-6BDD45685276}" srcOrd="1" destOrd="0" presId="urn:microsoft.com/office/officeart/2005/8/layout/hList7"/>
    <dgm:cxn modelId="{BFE22230-E99F-4388-90F5-FBD2FF368D95}" type="presParOf" srcId="{C4C38C90-6F7D-422C-ABA8-00F381B67DBA}" destId="{A81FFC97-21AC-454F-945B-840C79949E90}" srcOrd="2" destOrd="0" presId="urn:microsoft.com/office/officeart/2005/8/layout/hList7"/>
    <dgm:cxn modelId="{FD398822-917F-4FBD-B0D5-B73C99024CC4}" type="presParOf" srcId="{C4C38C90-6F7D-422C-ABA8-00F381B67DBA}" destId="{1D8AC407-4A5F-4714-99BD-582FA02699BB}" srcOrd="3" destOrd="0" presId="urn:microsoft.com/office/officeart/2005/8/layout/hList7"/>
    <dgm:cxn modelId="{BA5813D1-9E1E-4B64-B4EC-9FB2132D3FB4}" type="presParOf" srcId="{BA69BCB7-3D78-4C97-A733-ED55B96C958E}" destId="{56C01CE3-EAE8-43ED-9D24-9B845B155352}" srcOrd="7" destOrd="0" presId="urn:microsoft.com/office/officeart/2005/8/layout/hList7"/>
    <dgm:cxn modelId="{2E2AB6AD-F41C-430D-841F-D03F71AAEC7D}" type="presParOf" srcId="{BA69BCB7-3D78-4C97-A733-ED55B96C958E}" destId="{7BC4826D-69AD-4E02-B31A-CD8DF4CB1952}" srcOrd="8" destOrd="0" presId="urn:microsoft.com/office/officeart/2005/8/layout/hList7"/>
    <dgm:cxn modelId="{8F80F8FE-EA33-4CCA-987D-CAC94B7573B6}" type="presParOf" srcId="{7BC4826D-69AD-4E02-B31A-CD8DF4CB1952}" destId="{683DA93C-2AD6-4B15-A987-7A8E9536B2DF}" srcOrd="0" destOrd="0" presId="urn:microsoft.com/office/officeart/2005/8/layout/hList7"/>
    <dgm:cxn modelId="{556026D3-6A80-42F3-85EF-5126251D3C2F}" type="presParOf" srcId="{7BC4826D-69AD-4E02-B31A-CD8DF4CB1952}" destId="{DA437753-CFA9-488B-9AA9-D012136F8788}" srcOrd="1" destOrd="0" presId="urn:microsoft.com/office/officeart/2005/8/layout/hList7"/>
    <dgm:cxn modelId="{985A6420-AD46-4D5B-8432-E8FFF56C605E}" type="presParOf" srcId="{7BC4826D-69AD-4E02-B31A-CD8DF4CB1952}" destId="{2FAC6726-6540-4DE8-94C8-D9D108503D58}" srcOrd="2" destOrd="0" presId="urn:microsoft.com/office/officeart/2005/8/layout/hList7"/>
    <dgm:cxn modelId="{D3499FFC-D70F-4B56-ABC4-A85DAD0E0147}" type="presParOf" srcId="{7BC4826D-69AD-4E02-B31A-CD8DF4CB1952}" destId="{1F05BD69-5C98-4C5F-AA2B-B93E799677AE}" srcOrd="3" destOrd="0" presId="urn:microsoft.com/office/officeart/2005/8/layout/hList7"/>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C4269C2-A36C-41D9-B112-326ED1440959}"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GB"/>
        </a:p>
      </dgm:t>
    </dgm:pt>
    <dgm:pt modelId="{83BF956B-E1C5-46C8-9C7F-ABE94CB1CB6F}">
      <dgm:prSet phldrT="[Text]" custT="1"/>
      <dgm:spPr>
        <a:xfrm>
          <a:off x="0" y="23020"/>
          <a:ext cx="6462966" cy="952268"/>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sz="2000" dirty="0">
              <a:solidFill>
                <a:sysClr val="window" lastClr="FFFFFF"/>
              </a:solidFill>
              <a:latin typeface="Calibri Light" panose="020F0302020204030204"/>
              <a:ea typeface="+mn-ea"/>
              <a:cs typeface="+mn-cs"/>
            </a:rPr>
            <a:t>Our Workforce Equality Objectives </a:t>
          </a:r>
        </a:p>
      </dgm:t>
    </dgm:pt>
    <dgm:pt modelId="{8CABF1E1-B12C-4A73-9267-FDD19A38E191}" type="parTrans" cxnId="{17BE68B7-E8A4-41AE-B54B-336D3324D243}">
      <dgm:prSet/>
      <dgm:spPr/>
      <dgm:t>
        <a:bodyPr/>
        <a:lstStyle/>
        <a:p>
          <a:endParaRPr lang="en-GB"/>
        </a:p>
      </dgm:t>
    </dgm:pt>
    <dgm:pt modelId="{28688370-E0FC-4F31-84B4-55D11FED4BBA}" type="sibTrans" cxnId="{17BE68B7-E8A4-41AE-B54B-336D3324D243}">
      <dgm:prSet/>
      <dgm:spPr/>
      <dgm:t>
        <a:bodyPr/>
        <a:lstStyle/>
        <a:p>
          <a:endParaRPr lang="en-GB"/>
        </a:p>
      </dgm:t>
    </dgm:pt>
    <dgm:pt modelId="{18AE0392-6D9D-4236-BDD4-433A232C8F7F}">
      <dgm:prSet custT="1"/>
      <dgm:spPr>
        <a:xfrm>
          <a:off x="31" y="1174843"/>
          <a:ext cx="1006692" cy="1842910"/>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Improve understanding of and opportunities for flexible working</a:t>
          </a:r>
        </a:p>
      </dgm:t>
    </dgm:pt>
    <dgm:pt modelId="{633BA947-43FA-4565-864A-96922CA5B32A}" type="sibTrans" cxnId="{F46F34B9-A1A5-4C84-B9D8-DF0FAF225849}">
      <dgm:prSet/>
      <dgm:spPr/>
      <dgm:t>
        <a:bodyPr/>
        <a:lstStyle/>
        <a:p>
          <a:endParaRPr lang="en-GB"/>
        </a:p>
      </dgm:t>
    </dgm:pt>
    <dgm:pt modelId="{A3C81E68-2A33-4A1D-B234-F7DF0E24DCEC}" type="parTrans" cxnId="{F46F34B9-A1A5-4C84-B9D8-DF0FAF225849}">
      <dgm:prSet/>
      <dgm:spPr/>
      <dgm:t>
        <a:bodyPr/>
        <a:lstStyle/>
        <a:p>
          <a:endParaRPr lang="en-GB"/>
        </a:p>
      </dgm:t>
    </dgm:pt>
    <dgm:pt modelId="{1FB42AB9-69DB-46D4-9D68-D87EAFF368B3}">
      <dgm:prSet custT="1"/>
      <dgm:spPr>
        <a:xfrm>
          <a:off x="1091286" y="1174843"/>
          <a:ext cx="1006692" cy="1842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Improve our Workforce Disability Equality Standard metrics</a:t>
          </a:r>
        </a:p>
      </dgm:t>
    </dgm:pt>
    <dgm:pt modelId="{7FF24E42-33AC-4141-B35A-14EE06C84229}" type="parTrans" cxnId="{2D1B3B68-6641-4688-80FE-E19BA274D90D}">
      <dgm:prSet/>
      <dgm:spPr/>
      <dgm:t>
        <a:bodyPr/>
        <a:lstStyle/>
        <a:p>
          <a:endParaRPr lang="en-GB"/>
        </a:p>
      </dgm:t>
    </dgm:pt>
    <dgm:pt modelId="{E94C159A-2B95-4FFA-8107-BB2B38581041}" type="sibTrans" cxnId="{2D1B3B68-6641-4688-80FE-E19BA274D90D}">
      <dgm:prSet/>
      <dgm:spPr/>
      <dgm:t>
        <a:bodyPr/>
        <a:lstStyle/>
        <a:p>
          <a:endParaRPr lang="en-GB"/>
        </a:p>
      </dgm:t>
    </dgm:pt>
    <dgm:pt modelId="{EA4B7058-C9C1-4F90-9DC7-509EE48A6A8F}">
      <dgm:prSet custT="1"/>
      <dgm:spPr>
        <a:xfrm>
          <a:off x="2182541" y="1174843"/>
          <a:ext cx="1006692" cy="1842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Improve the voice of LGBTQ staff</a:t>
          </a:r>
        </a:p>
      </dgm:t>
    </dgm:pt>
    <dgm:pt modelId="{E6DA2060-D33E-4751-907E-BC18C1930C38}" type="parTrans" cxnId="{84491492-1CD9-407D-84D5-7F45494BB62B}">
      <dgm:prSet/>
      <dgm:spPr/>
      <dgm:t>
        <a:bodyPr/>
        <a:lstStyle/>
        <a:p>
          <a:endParaRPr lang="en-GB"/>
        </a:p>
      </dgm:t>
    </dgm:pt>
    <dgm:pt modelId="{81E90F60-1CFF-490D-9666-D999E5966AFA}" type="sibTrans" cxnId="{84491492-1CD9-407D-84D5-7F45494BB62B}">
      <dgm:prSet/>
      <dgm:spPr/>
      <dgm:t>
        <a:bodyPr/>
        <a:lstStyle/>
        <a:p>
          <a:endParaRPr lang="en-GB"/>
        </a:p>
      </dgm:t>
    </dgm:pt>
    <dgm:pt modelId="{FE1192A0-D54A-44CB-BA94-FBFCCFF82BC8}">
      <dgm:prSet custT="1"/>
      <dgm:spPr>
        <a:xfrm>
          <a:off x="3273796" y="1174843"/>
          <a:ext cx="1006692" cy="1842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Improve our Workforce Race Equality Standard Metrics</a:t>
          </a:r>
        </a:p>
      </dgm:t>
    </dgm:pt>
    <dgm:pt modelId="{918B72C3-8276-40D3-996C-8C6AA86CA3E0}" type="parTrans" cxnId="{0FEB9C29-864A-44AA-9A30-86AC08320D07}">
      <dgm:prSet/>
      <dgm:spPr/>
      <dgm:t>
        <a:bodyPr/>
        <a:lstStyle/>
        <a:p>
          <a:endParaRPr lang="en-GB"/>
        </a:p>
      </dgm:t>
    </dgm:pt>
    <dgm:pt modelId="{8666A544-6D0E-4C11-9F61-843ADDA35AE4}" type="sibTrans" cxnId="{0FEB9C29-864A-44AA-9A30-86AC08320D07}">
      <dgm:prSet/>
      <dgm:spPr/>
      <dgm:t>
        <a:bodyPr/>
        <a:lstStyle/>
        <a:p>
          <a:endParaRPr lang="en-GB"/>
        </a:p>
      </dgm:t>
    </dgm:pt>
    <dgm:pt modelId="{CF667438-D232-45FF-B700-B382ECBF3F64}">
      <dgm:prSet custT="1"/>
      <dgm:spPr>
        <a:xfrm>
          <a:off x="4365050" y="1174843"/>
          <a:ext cx="1006692" cy="184291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GB" sz="1400" b="0" dirty="0">
              <a:solidFill>
                <a:sysClr val="window" lastClr="FFFFFF"/>
              </a:solidFill>
              <a:latin typeface="Calibri Light" panose="020F0302020204030204"/>
              <a:ea typeface="+mn-ea"/>
              <a:cs typeface="+mn-cs"/>
            </a:rPr>
            <a:t>Reduce our Gender Pay Gap</a:t>
          </a:r>
        </a:p>
      </dgm:t>
    </dgm:pt>
    <dgm:pt modelId="{949E6647-9EC3-4F79-81BD-4C17DB56655E}" type="parTrans" cxnId="{984F66D1-E155-48CF-8F79-AF02841AA5D8}">
      <dgm:prSet/>
      <dgm:spPr/>
      <dgm:t>
        <a:bodyPr/>
        <a:lstStyle/>
        <a:p>
          <a:endParaRPr lang="en-GB"/>
        </a:p>
      </dgm:t>
    </dgm:pt>
    <dgm:pt modelId="{207F7810-7DEA-4540-928C-6A02F0FC7D92}" type="sibTrans" cxnId="{984F66D1-E155-48CF-8F79-AF02841AA5D8}">
      <dgm:prSet/>
      <dgm:spPr/>
      <dgm:t>
        <a:bodyPr/>
        <a:lstStyle/>
        <a:p>
          <a:endParaRPr lang="en-GB"/>
        </a:p>
      </dgm:t>
    </dgm:pt>
    <dgm:pt modelId="{1E10160D-5A04-458A-AB8A-40CE06B5D4FE}" type="pres">
      <dgm:prSet presAssocID="{FC4269C2-A36C-41D9-B112-326ED1440959}" presName="Name0" presStyleCnt="0">
        <dgm:presLayoutVars>
          <dgm:chPref val="1"/>
          <dgm:dir/>
          <dgm:animOne val="branch"/>
          <dgm:animLvl val="lvl"/>
          <dgm:resizeHandles/>
        </dgm:presLayoutVars>
      </dgm:prSet>
      <dgm:spPr/>
    </dgm:pt>
    <dgm:pt modelId="{ED3AB0FF-CED7-46C5-9905-5CE0674943E1}" type="pres">
      <dgm:prSet presAssocID="{83BF956B-E1C5-46C8-9C7F-ABE94CB1CB6F}" presName="vertOne" presStyleCnt="0"/>
      <dgm:spPr/>
    </dgm:pt>
    <dgm:pt modelId="{16F613E7-70B4-47DC-84B8-7BC889AB7AAB}" type="pres">
      <dgm:prSet presAssocID="{83BF956B-E1C5-46C8-9C7F-ABE94CB1CB6F}" presName="txOne" presStyleLbl="node0" presStyleIdx="0" presStyleCnt="1" custScaleY="51672" custLinFactNeighborX="-826" custLinFactNeighborY="-173">
        <dgm:presLayoutVars>
          <dgm:chPref val="3"/>
        </dgm:presLayoutVars>
      </dgm:prSet>
      <dgm:spPr/>
    </dgm:pt>
    <dgm:pt modelId="{A8710DF8-B9C8-4B49-BB01-5BA275CCF722}" type="pres">
      <dgm:prSet presAssocID="{83BF956B-E1C5-46C8-9C7F-ABE94CB1CB6F}" presName="parTransOne" presStyleCnt="0"/>
      <dgm:spPr/>
    </dgm:pt>
    <dgm:pt modelId="{A3FDF773-6DAB-465F-9DC9-E25D8E3B1173}" type="pres">
      <dgm:prSet presAssocID="{83BF956B-E1C5-46C8-9C7F-ABE94CB1CB6F}" presName="horzOne" presStyleCnt="0"/>
      <dgm:spPr/>
    </dgm:pt>
    <dgm:pt modelId="{4A60FACB-107D-4286-B4C6-B4FB1A8CF83F}" type="pres">
      <dgm:prSet presAssocID="{18AE0392-6D9D-4236-BDD4-433A232C8F7F}" presName="vertTwo" presStyleCnt="0"/>
      <dgm:spPr/>
    </dgm:pt>
    <dgm:pt modelId="{5195EF3E-B1E6-491E-B8FD-7DA38213C1A4}" type="pres">
      <dgm:prSet presAssocID="{18AE0392-6D9D-4236-BDD4-433A232C8F7F}" presName="txTwo" presStyleLbl="node2" presStyleIdx="0" presStyleCnt="5" custLinFactNeighborX="548" custLinFactNeighborY="-26272">
        <dgm:presLayoutVars>
          <dgm:chPref val="3"/>
        </dgm:presLayoutVars>
      </dgm:prSet>
      <dgm:spPr/>
    </dgm:pt>
    <dgm:pt modelId="{58FFED4A-AC3E-4E8C-B027-1032532386B6}" type="pres">
      <dgm:prSet presAssocID="{18AE0392-6D9D-4236-BDD4-433A232C8F7F}" presName="horzTwo" presStyleCnt="0"/>
      <dgm:spPr/>
    </dgm:pt>
    <dgm:pt modelId="{D507A5B6-059E-48A4-848B-5D95DEAB685D}" type="pres">
      <dgm:prSet presAssocID="{633BA947-43FA-4565-864A-96922CA5B32A}" presName="sibSpaceTwo" presStyleCnt="0"/>
      <dgm:spPr/>
    </dgm:pt>
    <dgm:pt modelId="{6C8D9690-9B91-437D-B12C-60880D8D1A12}" type="pres">
      <dgm:prSet presAssocID="{1FB42AB9-69DB-46D4-9D68-D87EAFF368B3}" presName="vertTwo" presStyleCnt="0"/>
      <dgm:spPr/>
    </dgm:pt>
    <dgm:pt modelId="{F532E2E6-A25D-4E93-A94E-47349BC555FC}" type="pres">
      <dgm:prSet presAssocID="{1FB42AB9-69DB-46D4-9D68-D87EAFF368B3}" presName="txTwo" presStyleLbl="node2" presStyleIdx="1" presStyleCnt="5" custLinFactNeighborX="1110" custLinFactNeighborY="-26272">
        <dgm:presLayoutVars>
          <dgm:chPref val="3"/>
        </dgm:presLayoutVars>
      </dgm:prSet>
      <dgm:spPr/>
    </dgm:pt>
    <dgm:pt modelId="{02313DEF-4B40-4A4E-8848-BF3FE800282D}" type="pres">
      <dgm:prSet presAssocID="{1FB42AB9-69DB-46D4-9D68-D87EAFF368B3}" presName="horzTwo" presStyleCnt="0"/>
      <dgm:spPr/>
    </dgm:pt>
    <dgm:pt modelId="{2165B82A-6E2F-48D1-9505-C6C4801BFAE2}" type="pres">
      <dgm:prSet presAssocID="{E94C159A-2B95-4FFA-8107-BB2B38581041}" presName="sibSpaceTwo" presStyleCnt="0"/>
      <dgm:spPr/>
    </dgm:pt>
    <dgm:pt modelId="{881A39AE-E5E6-49A9-BF35-085873BE936B}" type="pres">
      <dgm:prSet presAssocID="{EA4B7058-C9C1-4F90-9DC7-509EE48A6A8F}" presName="vertTwo" presStyleCnt="0"/>
      <dgm:spPr/>
    </dgm:pt>
    <dgm:pt modelId="{9B9407DF-7410-42B0-BAC2-B3FAAA1AC102}" type="pres">
      <dgm:prSet presAssocID="{EA4B7058-C9C1-4F90-9DC7-509EE48A6A8F}" presName="txTwo" presStyleLbl="node2" presStyleIdx="2" presStyleCnt="5" custLinFactNeighborX="514" custLinFactNeighborY="-26272">
        <dgm:presLayoutVars>
          <dgm:chPref val="3"/>
        </dgm:presLayoutVars>
      </dgm:prSet>
      <dgm:spPr/>
    </dgm:pt>
    <dgm:pt modelId="{595C59E3-761A-4BB7-813F-237CE7A991C6}" type="pres">
      <dgm:prSet presAssocID="{EA4B7058-C9C1-4F90-9DC7-509EE48A6A8F}" presName="horzTwo" presStyleCnt="0"/>
      <dgm:spPr/>
    </dgm:pt>
    <dgm:pt modelId="{3EFCA947-20DD-467D-81BB-0488EE0CAC54}" type="pres">
      <dgm:prSet presAssocID="{81E90F60-1CFF-490D-9666-D999E5966AFA}" presName="sibSpaceTwo" presStyleCnt="0"/>
      <dgm:spPr/>
    </dgm:pt>
    <dgm:pt modelId="{0BF9683E-5EDB-4751-AA8C-5F3465E522F9}" type="pres">
      <dgm:prSet presAssocID="{FE1192A0-D54A-44CB-BA94-FBFCCFF82BC8}" presName="vertTwo" presStyleCnt="0"/>
      <dgm:spPr/>
    </dgm:pt>
    <dgm:pt modelId="{98487D17-5825-48F5-B170-DEADEF75606B}" type="pres">
      <dgm:prSet presAssocID="{FE1192A0-D54A-44CB-BA94-FBFCCFF82BC8}" presName="txTwo" presStyleLbl="node2" presStyleIdx="3" presStyleCnt="5" custLinFactNeighborX="-81" custLinFactNeighborY="-26272">
        <dgm:presLayoutVars>
          <dgm:chPref val="3"/>
        </dgm:presLayoutVars>
      </dgm:prSet>
      <dgm:spPr/>
    </dgm:pt>
    <dgm:pt modelId="{EE8AD36D-16AC-4A84-B1D4-47DC389DC051}" type="pres">
      <dgm:prSet presAssocID="{FE1192A0-D54A-44CB-BA94-FBFCCFF82BC8}" presName="horzTwo" presStyleCnt="0"/>
      <dgm:spPr/>
    </dgm:pt>
    <dgm:pt modelId="{A083D1D8-AF76-4E02-B395-A06FA89B2050}" type="pres">
      <dgm:prSet presAssocID="{8666A544-6D0E-4C11-9F61-843ADDA35AE4}" presName="sibSpaceTwo" presStyleCnt="0"/>
      <dgm:spPr/>
    </dgm:pt>
    <dgm:pt modelId="{A78AD23F-FC14-48D9-9BCF-4FB1324ABD5E}" type="pres">
      <dgm:prSet presAssocID="{CF667438-D232-45FF-B700-B382ECBF3F64}" presName="vertTwo" presStyleCnt="0"/>
      <dgm:spPr/>
    </dgm:pt>
    <dgm:pt modelId="{270C35F7-68E2-4750-B70C-EC889A775FAB}" type="pres">
      <dgm:prSet presAssocID="{CF667438-D232-45FF-B700-B382ECBF3F64}" presName="txTwo" presStyleLbl="node2" presStyleIdx="4" presStyleCnt="5" custLinFactNeighborX="-677" custLinFactNeighborY="-26272">
        <dgm:presLayoutVars>
          <dgm:chPref val="3"/>
        </dgm:presLayoutVars>
      </dgm:prSet>
      <dgm:spPr/>
    </dgm:pt>
    <dgm:pt modelId="{ED3C7305-8B2F-4D40-9288-7CCD7EDCD724}" type="pres">
      <dgm:prSet presAssocID="{CF667438-D232-45FF-B700-B382ECBF3F64}" presName="horzTwo" presStyleCnt="0"/>
      <dgm:spPr/>
    </dgm:pt>
  </dgm:ptLst>
  <dgm:cxnLst>
    <dgm:cxn modelId="{0FEB9C29-864A-44AA-9A30-86AC08320D07}" srcId="{83BF956B-E1C5-46C8-9C7F-ABE94CB1CB6F}" destId="{FE1192A0-D54A-44CB-BA94-FBFCCFF82BC8}" srcOrd="3" destOrd="0" parTransId="{918B72C3-8276-40D3-996C-8C6AA86CA3E0}" sibTransId="{8666A544-6D0E-4C11-9F61-843ADDA35AE4}"/>
    <dgm:cxn modelId="{B162D163-3B1D-415B-9821-41238C656891}" type="presOf" srcId="{CF667438-D232-45FF-B700-B382ECBF3F64}" destId="{270C35F7-68E2-4750-B70C-EC889A775FAB}" srcOrd="0" destOrd="0" presId="urn:microsoft.com/office/officeart/2005/8/layout/hierarchy4"/>
    <dgm:cxn modelId="{2D1B3B68-6641-4688-80FE-E19BA274D90D}" srcId="{83BF956B-E1C5-46C8-9C7F-ABE94CB1CB6F}" destId="{1FB42AB9-69DB-46D4-9D68-D87EAFF368B3}" srcOrd="1" destOrd="0" parTransId="{7FF24E42-33AC-4141-B35A-14EE06C84229}" sibTransId="{E94C159A-2B95-4FFA-8107-BB2B38581041}"/>
    <dgm:cxn modelId="{BCED5C4A-3F39-44FC-9B7F-0D7E1184E20A}" type="presOf" srcId="{EA4B7058-C9C1-4F90-9DC7-509EE48A6A8F}" destId="{9B9407DF-7410-42B0-BAC2-B3FAAA1AC102}" srcOrd="0" destOrd="0" presId="urn:microsoft.com/office/officeart/2005/8/layout/hierarchy4"/>
    <dgm:cxn modelId="{659CB070-7485-4C02-BF10-F09228B014C2}" type="presOf" srcId="{83BF956B-E1C5-46C8-9C7F-ABE94CB1CB6F}" destId="{16F613E7-70B4-47DC-84B8-7BC889AB7AAB}" srcOrd="0" destOrd="0" presId="urn:microsoft.com/office/officeart/2005/8/layout/hierarchy4"/>
    <dgm:cxn modelId="{0A12D952-8EAC-469F-AB58-C8DED665D8D0}" type="presOf" srcId="{FC4269C2-A36C-41D9-B112-326ED1440959}" destId="{1E10160D-5A04-458A-AB8A-40CE06B5D4FE}" srcOrd="0" destOrd="0" presId="urn:microsoft.com/office/officeart/2005/8/layout/hierarchy4"/>
    <dgm:cxn modelId="{B36B7958-F8CE-4ED3-89A3-1FDDDED73B63}" type="presOf" srcId="{18AE0392-6D9D-4236-BDD4-433A232C8F7F}" destId="{5195EF3E-B1E6-491E-B8FD-7DA38213C1A4}" srcOrd="0" destOrd="0" presId="urn:microsoft.com/office/officeart/2005/8/layout/hierarchy4"/>
    <dgm:cxn modelId="{84491492-1CD9-407D-84D5-7F45494BB62B}" srcId="{83BF956B-E1C5-46C8-9C7F-ABE94CB1CB6F}" destId="{EA4B7058-C9C1-4F90-9DC7-509EE48A6A8F}" srcOrd="2" destOrd="0" parTransId="{E6DA2060-D33E-4751-907E-BC18C1930C38}" sibTransId="{81E90F60-1CFF-490D-9666-D999E5966AFA}"/>
    <dgm:cxn modelId="{A5E35D9A-7C22-464A-8DD4-872292C38DD5}" type="presOf" srcId="{FE1192A0-D54A-44CB-BA94-FBFCCFF82BC8}" destId="{98487D17-5825-48F5-B170-DEADEF75606B}" srcOrd="0" destOrd="0" presId="urn:microsoft.com/office/officeart/2005/8/layout/hierarchy4"/>
    <dgm:cxn modelId="{17BE68B7-E8A4-41AE-B54B-336D3324D243}" srcId="{FC4269C2-A36C-41D9-B112-326ED1440959}" destId="{83BF956B-E1C5-46C8-9C7F-ABE94CB1CB6F}" srcOrd="0" destOrd="0" parTransId="{8CABF1E1-B12C-4A73-9267-FDD19A38E191}" sibTransId="{28688370-E0FC-4F31-84B4-55D11FED4BBA}"/>
    <dgm:cxn modelId="{F46F34B9-A1A5-4C84-B9D8-DF0FAF225849}" srcId="{83BF956B-E1C5-46C8-9C7F-ABE94CB1CB6F}" destId="{18AE0392-6D9D-4236-BDD4-433A232C8F7F}" srcOrd="0" destOrd="0" parTransId="{A3C81E68-2A33-4A1D-B234-F7DF0E24DCEC}" sibTransId="{633BA947-43FA-4565-864A-96922CA5B32A}"/>
    <dgm:cxn modelId="{984F66D1-E155-48CF-8F79-AF02841AA5D8}" srcId="{83BF956B-E1C5-46C8-9C7F-ABE94CB1CB6F}" destId="{CF667438-D232-45FF-B700-B382ECBF3F64}" srcOrd="4" destOrd="0" parTransId="{949E6647-9EC3-4F79-81BD-4C17DB56655E}" sibTransId="{207F7810-7DEA-4540-928C-6A02F0FC7D92}"/>
    <dgm:cxn modelId="{A09B42ED-AECF-4CCE-953B-3897147B3E9A}" type="presOf" srcId="{1FB42AB9-69DB-46D4-9D68-D87EAFF368B3}" destId="{F532E2E6-A25D-4E93-A94E-47349BC555FC}" srcOrd="0" destOrd="0" presId="urn:microsoft.com/office/officeart/2005/8/layout/hierarchy4"/>
    <dgm:cxn modelId="{B2F493F8-63C1-4F21-9D09-E422AE8C280C}" type="presParOf" srcId="{1E10160D-5A04-458A-AB8A-40CE06B5D4FE}" destId="{ED3AB0FF-CED7-46C5-9905-5CE0674943E1}" srcOrd="0" destOrd="0" presId="urn:microsoft.com/office/officeart/2005/8/layout/hierarchy4"/>
    <dgm:cxn modelId="{C9A2D07D-D0C5-408A-B4DA-313E8BCA95A1}" type="presParOf" srcId="{ED3AB0FF-CED7-46C5-9905-5CE0674943E1}" destId="{16F613E7-70B4-47DC-84B8-7BC889AB7AAB}" srcOrd="0" destOrd="0" presId="urn:microsoft.com/office/officeart/2005/8/layout/hierarchy4"/>
    <dgm:cxn modelId="{2421A5E7-C2EC-498F-A830-9C1ABA9C29E0}" type="presParOf" srcId="{ED3AB0FF-CED7-46C5-9905-5CE0674943E1}" destId="{A8710DF8-B9C8-4B49-BB01-5BA275CCF722}" srcOrd="1" destOrd="0" presId="urn:microsoft.com/office/officeart/2005/8/layout/hierarchy4"/>
    <dgm:cxn modelId="{F80B73E9-4E5A-4172-BCA0-C4840BB3040E}" type="presParOf" srcId="{ED3AB0FF-CED7-46C5-9905-5CE0674943E1}" destId="{A3FDF773-6DAB-465F-9DC9-E25D8E3B1173}" srcOrd="2" destOrd="0" presId="urn:microsoft.com/office/officeart/2005/8/layout/hierarchy4"/>
    <dgm:cxn modelId="{B916F6E7-9A99-4E7D-9357-78E17707F5D3}" type="presParOf" srcId="{A3FDF773-6DAB-465F-9DC9-E25D8E3B1173}" destId="{4A60FACB-107D-4286-B4C6-B4FB1A8CF83F}" srcOrd="0" destOrd="0" presId="urn:microsoft.com/office/officeart/2005/8/layout/hierarchy4"/>
    <dgm:cxn modelId="{CF9E1D95-2080-417E-9AF6-F0CC77E3C3CE}" type="presParOf" srcId="{4A60FACB-107D-4286-B4C6-B4FB1A8CF83F}" destId="{5195EF3E-B1E6-491E-B8FD-7DA38213C1A4}" srcOrd="0" destOrd="0" presId="urn:microsoft.com/office/officeart/2005/8/layout/hierarchy4"/>
    <dgm:cxn modelId="{DC2302F4-3BDE-43F8-9CA8-F81D05C9DD3E}" type="presParOf" srcId="{4A60FACB-107D-4286-B4C6-B4FB1A8CF83F}" destId="{58FFED4A-AC3E-4E8C-B027-1032532386B6}" srcOrd="1" destOrd="0" presId="urn:microsoft.com/office/officeart/2005/8/layout/hierarchy4"/>
    <dgm:cxn modelId="{FE2E3B64-68A9-4FF0-8F24-F17B37001AC7}" type="presParOf" srcId="{A3FDF773-6DAB-465F-9DC9-E25D8E3B1173}" destId="{D507A5B6-059E-48A4-848B-5D95DEAB685D}" srcOrd="1" destOrd="0" presId="urn:microsoft.com/office/officeart/2005/8/layout/hierarchy4"/>
    <dgm:cxn modelId="{C1CFB7FD-A9F0-4239-B783-63393AC4C2A1}" type="presParOf" srcId="{A3FDF773-6DAB-465F-9DC9-E25D8E3B1173}" destId="{6C8D9690-9B91-437D-B12C-60880D8D1A12}" srcOrd="2" destOrd="0" presId="urn:microsoft.com/office/officeart/2005/8/layout/hierarchy4"/>
    <dgm:cxn modelId="{60A10F10-D81C-43CB-8D02-917A3E7F1250}" type="presParOf" srcId="{6C8D9690-9B91-437D-B12C-60880D8D1A12}" destId="{F532E2E6-A25D-4E93-A94E-47349BC555FC}" srcOrd="0" destOrd="0" presId="urn:microsoft.com/office/officeart/2005/8/layout/hierarchy4"/>
    <dgm:cxn modelId="{844B0427-C676-4275-A069-9520F40222FA}" type="presParOf" srcId="{6C8D9690-9B91-437D-B12C-60880D8D1A12}" destId="{02313DEF-4B40-4A4E-8848-BF3FE800282D}" srcOrd="1" destOrd="0" presId="urn:microsoft.com/office/officeart/2005/8/layout/hierarchy4"/>
    <dgm:cxn modelId="{1F8929AF-6F99-44CD-8611-DD9F4878CCD0}" type="presParOf" srcId="{A3FDF773-6DAB-465F-9DC9-E25D8E3B1173}" destId="{2165B82A-6E2F-48D1-9505-C6C4801BFAE2}" srcOrd="3" destOrd="0" presId="urn:microsoft.com/office/officeart/2005/8/layout/hierarchy4"/>
    <dgm:cxn modelId="{F5E33F3F-C315-4A24-A995-F8AC6C1F90B2}" type="presParOf" srcId="{A3FDF773-6DAB-465F-9DC9-E25D8E3B1173}" destId="{881A39AE-E5E6-49A9-BF35-085873BE936B}" srcOrd="4" destOrd="0" presId="urn:microsoft.com/office/officeart/2005/8/layout/hierarchy4"/>
    <dgm:cxn modelId="{86D6534B-A831-43A8-AB5E-93019ACEF37D}" type="presParOf" srcId="{881A39AE-E5E6-49A9-BF35-085873BE936B}" destId="{9B9407DF-7410-42B0-BAC2-B3FAAA1AC102}" srcOrd="0" destOrd="0" presId="urn:microsoft.com/office/officeart/2005/8/layout/hierarchy4"/>
    <dgm:cxn modelId="{C0F1394C-DB27-4930-8932-7164238EE95D}" type="presParOf" srcId="{881A39AE-E5E6-49A9-BF35-085873BE936B}" destId="{595C59E3-761A-4BB7-813F-237CE7A991C6}" srcOrd="1" destOrd="0" presId="urn:microsoft.com/office/officeart/2005/8/layout/hierarchy4"/>
    <dgm:cxn modelId="{72A6A3F5-1E62-48B1-AE12-BFE79AE52FD9}" type="presParOf" srcId="{A3FDF773-6DAB-465F-9DC9-E25D8E3B1173}" destId="{3EFCA947-20DD-467D-81BB-0488EE0CAC54}" srcOrd="5" destOrd="0" presId="urn:microsoft.com/office/officeart/2005/8/layout/hierarchy4"/>
    <dgm:cxn modelId="{736B55C2-9E37-4DF4-9749-68D91E6D2631}" type="presParOf" srcId="{A3FDF773-6DAB-465F-9DC9-E25D8E3B1173}" destId="{0BF9683E-5EDB-4751-AA8C-5F3465E522F9}" srcOrd="6" destOrd="0" presId="urn:microsoft.com/office/officeart/2005/8/layout/hierarchy4"/>
    <dgm:cxn modelId="{202323A4-FA61-4F65-8FD2-2EE409F7EC73}" type="presParOf" srcId="{0BF9683E-5EDB-4751-AA8C-5F3465E522F9}" destId="{98487D17-5825-48F5-B170-DEADEF75606B}" srcOrd="0" destOrd="0" presId="urn:microsoft.com/office/officeart/2005/8/layout/hierarchy4"/>
    <dgm:cxn modelId="{517E9D8B-544B-4396-AC90-F39EB92DF5F2}" type="presParOf" srcId="{0BF9683E-5EDB-4751-AA8C-5F3465E522F9}" destId="{EE8AD36D-16AC-4A84-B1D4-47DC389DC051}" srcOrd="1" destOrd="0" presId="urn:microsoft.com/office/officeart/2005/8/layout/hierarchy4"/>
    <dgm:cxn modelId="{13C90CC9-B8AE-47BB-B6C7-DB7E2F17BB40}" type="presParOf" srcId="{A3FDF773-6DAB-465F-9DC9-E25D8E3B1173}" destId="{A083D1D8-AF76-4E02-B395-A06FA89B2050}" srcOrd="7" destOrd="0" presId="urn:microsoft.com/office/officeart/2005/8/layout/hierarchy4"/>
    <dgm:cxn modelId="{973A0BAB-184F-4B30-958E-2D3E854ED1EE}" type="presParOf" srcId="{A3FDF773-6DAB-465F-9DC9-E25D8E3B1173}" destId="{A78AD23F-FC14-48D9-9BCF-4FB1324ABD5E}" srcOrd="8" destOrd="0" presId="urn:microsoft.com/office/officeart/2005/8/layout/hierarchy4"/>
    <dgm:cxn modelId="{7E81E7B5-6250-49B3-AC49-3AEE7749D986}" type="presParOf" srcId="{A78AD23F-FC14-48D9-9BCF-4FB1324ABD5E}" destId="{270C35F7-68E2-4750-B70C-EC889A775FAB}" srcOrd="0" destOrd="0" presId="urn:microsoft.com/office/officeart/2005/8/layout/hierarchy4"/>
    <dgm:cxn modelId="{3A7FDEF4-A104-4E8E-AA63-791977FB54F2}" type="presParOf" srcId="{A78AD23F-FC14-48D9-9BCF-4FB1324ABD5E}" destId="{ED3C7305-8B2F-4D40-9288-7CCD7EDCD724}" srcOrd="1" destOrd="0" presId="urn:microsoft.com/office/officeart/2005/8/layout/hierarchy4"/>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1CA87-6340-424A-9C48-87D95B4FF899}">
      <dsp:nvSpPr>
        <dsp:cNvPr id="0" name=""/>
        <dsp:cNvSpPr/>
      </dsp:nvSpPr>
      <dsp:spPr>
        <a:xfrm>
          <a:off x="0" y="0"/>
          <a:ext cx="2909961" cy="2733675"/>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endParaRPr lang="en-GB" sz="1100" kern="1200"/>
        </a:p>
        <a:p>
          <a:pPr marL="0" lvl="0" indent="0" algn="l" defTabSz="488950">
            <a:lnSpc>
              <a:spcPct val="90000"/>
            </a:lnSpc>
            <a:spcBef>
              <a:spcPct val="0"/>
            </a:spcBef>
            <a:spcAft>
              <a:spcPct val="35000"/>
            </a:spcAft>
            <a:buNone/>
          </a:pPr>
          <a:r>
            <a:rPr lang="en-GB" sz="1100" kern="1200"/>
            <a:t>- </a:t>
          </a:r>
          <a:r>
            <a:rPr lang="en-GB" sz="1000" kern="1200"/>
            <a:t>We have made limited  progress in our objective to improve recording of sexual orientation of our service users. The percentage of people who have not  been asked remains at  89%.</a:t>
          </a:r>
          <a:endParaRPr lang="en-GB" sz="1000" kern="1200">
            <a:solidFill>
              <a:sysClr val="window" lastClr="FFFFFF"/>
            </a:solidFill>
            <a:latin typeface="Calibri" panose="020F0502020204030204"/>
            <a:ea typeface="+mn-ea"/>
            <a:cs typeface="+mn-cs"/>
          </a:endParaRPr>
        </a:p>
      </dsp:txBody>
      <dsp:txXfrm>
        <a:off x="32027" y="1125497"/>
        <a:ext cx="2845907" cy="1029416"/>
      </dsp:txXfrm>
    </dsp:sp>
    <dsp:sp modelId="{487BFEE4-E907-4BAD-A40B-628BF954AEDB}">
      <dsp:nvSpPr>
        <dsp:cNvPr id="0" name=""/>
        <dsp:cNvSpPr/>
      </dsp:nvSpPr>
      <dsp:spPr>
        <a:xfrm>
          <a:off x="999824" y="164020"/>
          <a:ext cx="910313" cy="910313"/>
        </a:xfrm>
        <a:prstGeom prst="ellipse">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841CCFB5-1F2D-4553-8AD9-17537C192AB7}">
      <dsp:nvSpPr>
        <dsp:cNvPr id="0" name=""/>
        <dsp:cNvSpPr/>
      </dsp:nvSpPr>
      <dsp:spPr>
        <a:xfrm>
          <a:off x="2997260" y="0"/>
          <a:ext cx="2909961" cy="2733675"/>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l" defTabSz="488950">
            <a:lnSpc>
              <a:spcPct val="90000"/>
            </a:lnSpc>
            <a:spcBef>
              <a:spcPct val="0"/>
            </a:spcBef>
            <a:spcAft>
              <a:spcPct val="35000"/>
            </a:spcAft>
            <a:buNone/>
          </a:pPr>
          <a:endParaRPr lang="en-GB" sz="1100" kern="1200"/>
        </a:p>
        <a:p>
          <a:pPr marL="0" lvl="0" indent="0" algn="l" defTabSz="488950">
            <a:lnSpc>
              <a:spcPct val="90000"/>
            </a:lnSpc>
            <a:spcBef>
              <a:spcPct val="0"/>
            </a:spcBef>
            <a:spcAft>
              <a:spcPct val="35000"/>
            </a:spcAft>
            <a:buNone/>
          </a:pPr>
          <a:r>
            <a:rPr lang="en-GB" sz="1000" kern="1200"/>
            <a:t>- Our organisation has experienced difficulties in accessing face to face interpreting over the period of the current contract, but the fulfilment rate for bookings in January to March  2022/2023 had increased to 97%. We continue to work closely with our provider organisation to maintain and improve this level. </a:t>
          </a:r>
          <a:endParaRPr lang="en-GB" sz="1000" kern="1200">
            <a:solidFill>
              <a:sysClr val="window" lastClr="FFFFFF"/>
            </a:solidFill>
            <a:latin typeface="Calibri" panose="020F0502020204030204"/>
            <a:ea typeface="+mn-ea"/>
            <a:cs typeface="+mn-cs"/>
          </a:endParaRPr>
        </a:p>
      </dsp:txBody>
      <dsp:txXfrm>
        <a:off x="3029287" y="1125497"/>
        <a:ext cx="2845907" cy="1029416"/>
      </dsp:txXfrm>
    </dsp:sp>
    <dsp:sp modelId="{A37BBFCC-088F-4514-ACD6-9BDC6A31B56E}">
      <dsp:nvSpPr>
        <dsp:cNvPr id="0" name=""/>
        <dsp:cNvSpPr/>
      </dsp:nvSpPr>
      <dsp:spPr>
        <a:xfrm>
          <a:off x="3997084" y="164020"/>
          <a:ext cx="910313" cy="910313"/>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CA08FB2C-BB05-4E0E-8241-29ABF960F5E4}">
      <dsp:nvSpPr>
        <dsp:cNvPr id="0" name=""/>
        <dsp:cNvSpPr/>
      </dsp:nvSpPr>
      <dsp:spPr>
        <a:xfrm>
          <a:off x="5994521" y="0"/>
          <a:ext cx="2909961" cy="2733675"/>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solidFill>
              <a:sysClr val="window" lastClr="FFFFFF"/>
            </a:solidFill>
            <a:latin typeface="Calibri" panose="020F0502020204030204"/>
            <a:ea typeface="+mn-ea"/>
            <a:cs typeface="+mn-cs"/>
          </a:endParaRPr>
        </a:p>
        <a:p>
          <a:pPr marL="0" lvl="0" indent="0" algn="l" defTabSz="444500">
            <a:lnSpc>
              <a:spcPct val="90000"/>
            </a:lnSpc>
            <a:spcBef>
              <a:spcPct val="0"/>
            </a:spcBef>
            <a:spcAft>
              <a:spcPct val="35000"/>
            </a:spcAft>
            <a:buNone/>
          </a:pPr>
          <a:r>
            <a:rPr lang="en-GB" sz="900" kern="1200"/>
            <a:t>- </a:t>
          </a:r>
          <a:r>
            <a:rPr lang="en-GB" sz="1000" kern="1200"/>
            <a:t>The Patient and Carer Race Equality Framework (PCREF) remains a key priority </a:t>
          </a:r>
        </a:p>
        <a:p>
          <a:pPr marL="0" lvl="0" indent="0" algn="l" defTabSz="444500">
            <a:lnSpc>
              <a:spcPct val="90000"/>
            </a:lnSpc>
            <a:spcBef>
              <a:spcPct val="0"/>
            </a:spcBef>
            <a:spcAft>
              <a:spcPct val="35000"/>
            </a:spcAft>
            <a:buNone/>
          </a:pPr>
          <a:r>
            <a:rPr lang="en-GB" sz="1000" kern="1200"/>
            <a:t>- In 2022 /2023 we have focused on developing plans for taking this forward. </a:t>
          </a:r>
        </a:p>
        <a:p>
          <a:pPr marL="0" lvl="0" indent="0" algn="l" defTabSz="444500">
            <a:lnSpc>
              <a:spcPct val="90000"/>
            </a:lnSpc>
            <a:spcBef>
              <a:spcPct val="0"/>
            </a:spcBef>
            <a:spcAft>
              <a:spcPct val="35000"/>
            </a:spcAft>
            <a:buNone/>
          </a:pPr>
          <a:r>
            <a:rPr lang="en-GB" sz="1000" kern="1200"/>
            <a:t>- Work has stated with the lead researcher for The Mental Health Implementation Network (MHIN) programme for evaluating the implementation of our PCREF.</a:t>
          </a:r>
          <a:endParaRPr lang="en-GB" sz="1000" kern="1200">
            <a:solidFill>
              <a:sysClr val="window" lastClr="FFFFFF"/>
            </a:solidFill>
            <a:latin typeface="Calibri" panose="020F0502020204030204"/>
            <a:ea typeface="+mn-ea"/>
            <a:cs typeface="+mn-cs"/>
          </a:endParaRPr>
        </a:p>
      </dsp:txBody>
      <dsp:txXfrm>
        <a:off x="6026548" y="1125497"/>
        <a:ext cx="2845907" cy="1029416"/>
      </dsp:txXfrm>
    </dsp:sp>
    <dsp:sp modelId="{1D8AC407-4A5F-4714-99BD-582FA02699BB}">
      <dsp:nvSpPr>
        <dsp:cNvPr id="0" name=""/>
        <dsp:cNvSpPr/>
      </dsp:nvSpPr>
      <dsp:spPr>
        <a:xfrm>
          <a:off x="6994345" y="164020"/>
          <a:ext cx="910313" cy="910313"/>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683DA93C-2AD6-4B15-A987-7A8E9536B2DF}">
      <dsp:nvSpPr>
        <dsp:cNvPr id="0" name=""/>
        <dsp:cNvSpPr/>
      </dsp:nvSpPr>
      <dsp:spPr>
        <a:xfrm>
          <a:off x="8991782" y="0"/>
          <a:ext cx="2909961" cy="2733675"/>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l" defTabSz="400050">
            <a:lnSpc>
              <a:spcPct val="90000"/>
            </a:lnSpc>
            <a:spcBef>
              <a:spcPct val="0"/>
            </a:spcBef>
            <a:spcAft>
              <a:spcPct val="35000"/>
            </a:spcAft>
            <a:buNone/>
          </a:pPr>
          <a:endParaRPr lang="en-GB" sz="900" kern="1200"/>
        </a:p>
        <a:p>
          <a:pPr marL="0" lvl="0" indent="0" algn="l" defTabSz="400050">
            <a:lnSpc>
              <a:spcPct val="90000"/>
            </a:lnSpc>
            <a:spcBef>
              <a:spcPct val="0"/>
            </a:spcBef>
            <a:spcAft>
              <a:spcPct val="35000"/>
            </a:spcAft>
            <a:buNone/>
          </a:pPr>
          <a:r>
            <a:rPr lang="en-GB" sz="900" kern="1200"/>
            <a:t>- We progressed work on on stopping the overmedication of people with a learning disability, autism, or both, within ethnic minority groups. </a:t>
          </a:r>
        </a:p>
        <a:p>
          <a:pPr marL="0" lvl="0" indent="0" algn="l" defTabSz="400050">
            <a:lnSpc>
              <a:spcPct val="90000"/>
            </a:lnSpc>
            <a:spcBef>
              <a:spcPct val="0"/>
            </a:spcBef>
            <a:spcAft>
              <a:spcPct val="35000"/>
            </a:spcAft>
            <a:buNone/>
          </a:pPr>
          <a:r>
            <a:rPr lang="en-GB" sz="900" kern="1200"/>
            <a:t>- We developed a set of Easy Read service information leaflets for our web site to support people with Learning Disabilities in accessing our services.</a:t>
          </a:r>
        </a:p>
        <a:p>
          <a:pPr marL="0" lvl="0" indent="0" algn="l" defTabSz="400050">
            <a:lnSpc>
              <a:spcPct val="90000"/>
            </a:lnSpc>
            <a:spcBef>
              <a:spcPct val="0"/>
            </a:spcBef>
            <a:spcAft>
              <a:spcPct val="35000"/>
            </a:spcAft>
            <a:buNone/>
          </a:pPr>
          <a:r>
            <a:rPr lang="en-GB" sz="900" kern="1200"/>
            <a:t>- Oliver McGowan Mandatory Training on Learning Disability and Autism is  new standardised training.  In late 2022/2023 we were in the planning stages for introducing this  in our organisation. </a:t>
          </a:r>
          <a:endParaRPr lang="en-GB" sz="900" kern="1200">
            <a:solidFill>
              <a:sysClr val="window" lastClr="FFFFFF"/>
            </a:solidFill>
            <a:latin typeface="Calibri" panose="020F0502020204030204"/>
            <a:ea typeface="+mn-ea"/>
            <a:cs typeface="+mn-cs"/>
          </a:endParaRPr>
        </a:p>
      </dsp:txBody>
      <dsp:txXfrm>
        <a:off x="9023809" y="1125497"/>
        <a:ext cx="2845907" cy="1029416"/>
      </dsp:txXfrm>
    </dsp:sp>
    <dsp:sp modelId="{1F05BD69-5C98-4C5F-AA2B-B93E799677AE}">
      <dsp:nvSpPr>
        <dsp:cNvPr id="0" name=""/>
        <dsp:cNvSpPr/>
      </dsp:nvSpPr>
      <dsp:spPr>
        <a:xfrm>
          <a:off x="9991606" y="164020"/>
          <a:ext cx="910313" cy="910313"/>
        </a:xfrm>
        <a:prstGeom prst="ellipse">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98B08E37-3A0A-427D-A6D1-E474C15386C9}">
      <dsp:nvSpPr>
        <dsp:cNvPr id="0" name=""/>
        <dsp:cNvSpPr/>
      </dsp:nvSpPr>
      <dsp:spPr>
        <a:xfrm>
          <a:off x="11989043" y="0"/>
          <a:ext cx="2909961" cy="2733675"/>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GB" sz="1000" kern="1200">
              <a:solidFill>
                <a:sysClr val="window" lastClr="FFFFFF"/>
              </a:solidFill>
              <a:latin typeface="Calibri" panose="020F0502020204030204"/>
              <a:ea typeface="+mn-ea"/>
              <a:cs typeface="+mn-cs"/>
            </a:rPr>
            <a:t>- We started to review our Perinatal Mental Health Service and stated an audit looking at the Inclusive  Leadership element of the Equality Deliversy System.</a:t>
          </a:r>
        </a:p>
        <a:p>
          <a:pPr marL="0" lvl="0" indent="0" algn="l" defTabSz="444500">
            <a:lnSpc>
              <a:spcPct val="90000"/>
            </a:lnSpc>
            <a:spcBef>
              <a:spcPct val="0"/>
            </a:spcBef>
            <a:spcAft>
              <a:spcPct val="35000"/>
            </a:spcAft>
            <a:buNone/>
          </a:pPr>
          <a:endParaRPr lang="en-GB" sz="700" kern="1200">
            <a:solidFill>
              <a:sysClr val="window" lastClr="FFFFFF"/>
            </a:solidFill>
            <a:latin typeface="Calibri" panose="020F0502020204030204"/>
            <a:ea typeface="+mn-ea"/>
            <a:cs typeface="+mn-cs"/>
          </a:endParaRPr>
        </a:p>
      </dsp:txBody>
      <dsp:txXfrm>
        <a:off x="12021070" y="1125497"/>
        <a:ext cx="2845907" cy="1029416"/>
      </dsp:txXfrm>
    </dsp:sp>
    <dsp:sp modelId="{74E9A66E-E487-4BDF-8487-3D36BC0B4FBB}">
      <dsp:nvSpPr>
        <dsp:cNvPr id="0" name=""/>
        <dsp:cNvSpPr/>
      </dsp:nvSpPr>
      <dsp:spPr>
        <a:xfrm>
          <a:off x="12988867" y="164020"/>
          <a:ext cx="910313" cy="910313"/>
        </a:xfrm>
        <a:prstGeom prst="ellipse">
          <a:avLst/>
        </a:prstGeom>
        <a:blipFill>
          <a:blip xmlns:r="http://schemas.openxmlformats.org/officeDocument/2006/relationships"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rcRect/>
          <a:stretch>
            <a:fillRect/>
          </a:stretch>
        </a:blip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sp>
    <dsp:sp modelId="{1437D224-91B6-443A-A1D7-A38E636089DD}">
      <dsp:nvSpPr>
        <dsp:cNvPr id="0" name=""/>
        <dsp:cNvSpPr/>
      </dsp:nvSpPr>
      <dsp:spPr>
        <a:xfrm>
          <a:off x="167476" y="2323623"/>
          <a:ext cx="13707084" cy="410051"/>
        </a:xfrm>
        <a:prstGeom prst="rightArrow">
          <a:avLst/>
        </a:prstGeom>
        <a:solidFill>
          <a:srgbClr val="4472C4">
            <a:tint val="6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613E7-70B4-47DC-84B8-7BC889AB7AAB}">
      <dsp:nvSpPr>
        <dsp:cNvPr id="0" name=""/>
        <dsp:cNvSpPr/>
      </dsp:nvSpPr>
      <dsp:spPr>
        <a:xfrm>
          <a:off x="76162" y="735"/>
          <a:ext cx="14732866" cy="357672"/>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b="0" kern="1200" dirty="0">
              <a:solidFill>
                <a:sysClr val="window" lastClr="FFFFFF"/>
              </a:solidFill>
              <a:latin typeface="Calibri Light" panose="020F0302020204030204"/>
              <a:ea typeface="+mn-ea"/>
              <a:cs typeface="Arial" panose="020B0604020202020204" pitchFamily="34" charset="0"/>
            </a:rPr>
            <a:t> Our Service Equality Objectives </a:t>
          </a:r>
        </a:p>
      </dsp:txBody>
      <dsp:txXfrm>
        <a:off x="86638" y="11211"/>
        <a:ext cx="14711914" cy="336720"/>
      </dsp:txXfrm>
    </dsp:sp>
    <dsp:sp modelId="{5195EF3E-B1E6-491E-B8FD-7DA38213C1A4}">
      <dsp:nvSpPr>
        <dsp:cNvPr id="0" name=""/>
        <dsp:cNvSpPr/>
      </dsp:nvSpPr>
      <dsp:spPr>
        <a:xfrm>
          <a:off x="161832" y="584684"/>
          <a:ext cx="2789569" cy="69067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Improve recording of Sexual Orientation</a:t>
          </a:r>
        </a:p>
      </dsp:txBody>
      <dsp:txXfrm>
        <a:off x="182061" y="604913"/>
        <a:ext cx="2749111" cy="650216"/>
      </dsp:txXfrm>
    </dsp:sp>
    <dsp:sp modelId="{4F7B49F4-B4E0-4ADF-99CB-AFA1D2852F9B}">
      <dsp:nvSpPr>
        <dsp:cNvPr id="0" name=""/>
        <dsp:cNvSpPr/>
      </dsp:nvSpPr>
      <dsp:spPr>
        <a:xfrm>
          <a:off x="3148903" y="569247"/>
          <a:ext cx="2789569" cy="69067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Improve access to interpreting and  translation</a:t>
          </a:r>
        </a:p>
      </dsp:txBody>
      <dsp:txXfrm>
        <a:off x="3169132" y="589476"/>
        <a:ext cx="2749111" cy="650216"/>
      </dsp:txXfrm>
    </dsp:sp>
    <dsp:sp modelId="{219DD09E-586F-4D95-85A7-D3D6EBA29189}">
      <dsp:nvSpPr>
        <dsp:cNvPr id="0" name=""/>
        <dsp:cNvSpPr/>
      </dsp:nvSpPr>
      <dsp:spPr>
        <a:xfrm>
          <a:off x="6133826" y="584684"/>
          <a:ext cx="2789569" cy="69067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Improve the experience of ethnically diverse service users in accessing and using our services </a:t>
          </a:r>
        </a:p>
      </dsp:txBody>
      <dsp:txXfrm>
        <a:off x="6154055" y="604913"/>
        <a:ext cx="2749111" cy="650216"/>
      </dsp:txXfrm>
    </dsp:sp>
    <dsp:sp modelId="{F9BDAC66-B8A7-4B59-9125-B4FF9BA899C3}">
      <dsp:nvSpPr>
        <dsp:cNvPr id="0" name=""/>
        <dsp:cNvSpPr/>
      </dsp:nvSpPr>
      <dsp:spPr>
        <a:xfrm>
          <a:off x="9117995" y="584636"/>
          <a:ext cx="2789569" cy="69067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Identify objectives from the Green Light Toolkit</a:t>
          </a:r>
        </a:p>
      </dsp:txBody>
      <dsp:txXfrm>
        <a:off x="9138224" y="604865"/>
        <a:ext cx="2749111" cy="650216"/>
      </dsp:txXfrm>
    </dsp:sp>
    <dsp:sp modelId="{3961B991-856A-4D14-94F2-6D38CAC87EFC}">
      <dsp:nvSpPr>
        <dsp:cNvPr id="0" name=""/>
        <dsp:cNvSpPr/>
      </dsp:nvSpPr>
      <dsp:spPr>
        <a:xfrm>
          <a:off x="12107521" y="584684"/>
          <a:ext cx="2789569" cy="690674"/>
        </a:xfrm>
        <a:prstGeom prst="roundRect">
          <a:avLst>
            <a:gd name="adj" fmla="val 10000"/>
          </a:avLst>
        </a:prstGeom>
        <a:solidFill>
          <a:srgbClr val="7030A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Arial" panose="020B0604020202020204" pitchFamily="34" charset="0"/>
            </a:rPr>
            <a:t>Identify service objectives through the refreshed Equality Delivery System </a:t>
          </a:r>
        </a:p>
      </dsp:txBody>
      <dsp:txXfrm>
        <a:off x="12127750" y="604913"/>
        <a:ext cx="2749111" cy="6502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61CA87-6340-424A-9C48-87D95B4FF899}">
      <dsp:nvSpPr>
        <dsp:cNvPr id="0" name=""/>
        <dsp:cNvSpPr/>
      </dsp:nvSpPr>
      <dsp:spPr>
        <a:xfrm>
          <a:off x="0" y="0"/>
          <a:ext cx="2879824" cy="25622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l" defTabSz="533400">
            <a:lnSpc>
              <a:spcPct val="90000"/>
            </a:lnSpc>
            <a:spcBef>
              <a:spcPct val="0"/>
            </a:spcBef>
            <a:spcAft>
              <a:spcPct val="35000"/>
            </a:spcAft>
            <a:buFont typeface="Symbol" panose="05050102010706020507" pitchFamily="18" charset="2"/>
            <a:buNone/>
          </a:pPr>
          <a:r>
            <a:rPr lang="en-GB" sz="1200" kern="1200"/>
            <a:t>-In 2022/23 we </a:t>
          </a:r>
        </a:p>
        <a:p>
          <a:pPr marL="0" lvl="0" indent="0" algn="l" defTabSz="533400">
            <a:lnSpc>
              <a:spcPct val="90000"/>
            </a:lnSpc>
            <a:spcBef>
              <a:spcPct val="0"/>
            </a:spcBef>
            <a:spcAft>
              <a:spcPct val="35000"/>
            </a:spcAft>
            <a:buFont typeface="Symbol" panose="05050102010706020507" pitchFamily="18" charset="2"/>
            <a:buNone/>
          </a:pPr>
          <a:r>
            <a:rPr lang="en-GB" sz="1200" kern="1200"/>
            <a:t>- Reviewed our Agile Working policy.</a:t>
          </a:r>
        </a:p>
        <a:p>
          <a:pPr marL="0" lvl="0" indent="0" algn="l" defTabSz="533400">
            <a:lnSpc>
              <a:spcPct val="90000"/>
            </a:lnSpc>
            <a:spcBef>
              <a:spcPct val="0"/>
            </a:spcBef>
            <a:spcAft>
              <a:spcPct val="35000"/>
            </a:spcAft>
            <a:buFont typeface="Symbol" panose="05050102010706020507" pitchFamily="18" charset="2"/>
            <a:buNone/>
          </a:pPr>
          <a:r>
            <a:rPr lang="en-GB" sz="1200" kern="1200"/>
            <a:t>-Ensured that  Flexible working is a key area in our workforce plan.</a:t>
          </a:r>
        </a:p>
      </dsp:txBody>
      <dsp:txXfrm>
        <a:off x="0" y="1024890"/>
        <a:ext cx="2879824" cy="1024890"/>
      </dsp:txXfrm>
    </dsp:sp>
    <dsp:sp modelId="{487BFEE4-E907-4BAD-A40B-628BF954AEDB}">
      <dsp:nvSpPr>
        <dsp:cNvPr id="0" name=""/>
        <dsp:cNvSpPr/>
      </dsp:nvSpPr>
      <dsp:spPr>
        <a:xfrm>
          <a:off x="1013301" y="153733"/>
          <a:ext cx="853220" cy="853220"/>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dsp:style>
    </dsp:sp>
    <dsp:sp modelId="{00FF2CF9-6183-4A4E-94E7-6E89C6AB3DAF}">
      <dsp:nvSpPr>
        <dsp:cNvPr id="0" name=""/>
        <dsp:cNvSpPr/>
      </dsp:nvSpPr>
      <dsp:spPr>
        <a:xfrm>
          <a:off x="2966218" y="0"/>
          <a:ext cx="2879824" cy="25622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100" kern="1200"/>
            <a:t>-</a:t>
          </a:r>
          <a:r>
            <a:rPr lang="en-GB" sz="900" kern="1200"/>
            <a:t>Developed a centralised cost centre for reasonable adjustments,  and centralised administration of requests.</a:t>
          </a:r>
        </a:p>
        <a:p>
          <a:pPr marL="0" lvl="0" indent="0" algn="l" defTabSz="444500">
            <a:lnSpc>
              <a:spcPct val="90000"/>
            </a:lnSpc>
            <a:spcBef>
              <a:spcPct val="0"/>
            </a:spcBef>
            <a:spcAft>
              <a:spcPct val="35000"/>
            </a:spcAft>
            <a:buFont typeface="Symbol" panose="05050102010706020507" pitchFamily="18" charset="2"/>
            <a:buNone/>
          </a:pPr>
          <a:r>
            <a:rPr lang="en-GB" sz="900" kern="1200"/>
            <a:t>- Worked closely with procurement finance and IT departments to improve processes.</a:t>
          </a:r>
        </a:p>
        <a:p>
          <a:pPr marL="0" lvl="0" indent="0" algn="l" defTabSz="444500">
            <a:lnSpc>
              <a:spcPct val="90000"/>
            </a:lnSpc>
            <a:spcBef>
              <a:spcPct val="0"/>
            </a:spcBef>
            <a:spcAft>
              <a:spcPct val="35000"/>
            </a:spcAft>
            <a:buFont typeface="Symbol" panose="05050102010706020507" pitchFamily="18" charset="2"/>
            <a:buNone/>
          </a:pPr>
          <a:r>
            <a:rPr lang="en-GB" sz="900" kern="1200"/>
            <a:t>- Developed better information for managers and staff about Access to Work. </a:t>
          </a:r>
        </a:p>
        <a:p>
          <a:pPr marL="0" lvl="0" indent="0" algn="l" defTabSz="444500">
            <a:lnSpc>
              <a:spcPct val="90000"/>
            </a:lnSpc>
            <a:spcBef>
              <a:spcPct val="0"/>
            </a:spcBef>
            <a:spcAft>
              <a:spcPct val="35000"/>
            </a:spcAft>
            <a:buFont typeface="Symbol" panose="05050102010706020507" pitchFamily="18" charset="2"/>
            <a:buNone/>
          </a:pPr>
          <a:r>
            <a:rPr lang="en-GB" sz="900" kern="1200">
              <a:solidFill>
                <a:srgbClr val="92D050"/>
              </a:solidFill>
            </a:rPr>
            <a:t>- Please see our WDES report for details </a:t>
          </a:r>
        </a:p>
        <a:p>
          <a:pPr marL="0" lvl="0" indent="0" algn="l" defTabSz="444500">
            <a:lnSpc>
              <a:spcPct val="90000"/>
            </a:lnSpc>
            <a:spcBef>
              <a:spcPct val="0"/>
            </a:spcBef>
            <a:spcAft>
              <a:spcPct val="35000"/>
            </a:spcAft>
            <a:buFont typeface="Symbol" panose="05050102010706020507" pitchFamily="18" charset="2"/>
            <a:buNone/>
          </a:pPr>
          <a:r>
            <a:rPr lang="en-GB" sz="1000" kern="1200"/>
            <a:t>.</a:t>
          </a:r>
        </a:p>
      </dsp:txBody>
      <dsp:txXfrm>
        <a:off x="2966218" y="1024890"/>
        <a:ext cx="2879824" cy="1024890"/>
      </dsp:txXfrm>
    </dsp:sp>
    <dsp:sp modelId="{F72E0310-65BC-4D92-8BA0-36447E057175}">
      <dsp:nvSpPr>
        <dsp:cNvPr id="0" name=""/>
        <dsp:cNvSpPr/>
      </dsp:nvSpPr>
      <dsp:spPr>
        <a:xfrm>
          <a:off x="3988590" y="133674"/>
          <a:ext cx="853220" cy="853220"/>
        </a:xfrm>
        <a:prstGeom prst="ellipse">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a:stretch>
        </a:blip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sp>
    <dsp:sp modelId="{841CCFB5-1F2D-4553-8AD9-17537C192AB7}">
      <dsp:nvSpPr>
        <dsp:cNvPr id="0" name=""/>
        <dsp:cNvSpPr/>
      </dsp:nvSpPr>
      <dsp:spPr>
        <a:xfrm>
          <a:off x="5932437" y="0"/>
          <a:ext cx="2879824" cy="25622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We have: Developing a statement of our organisation position on ‘conversion therapy’.</a:t>
          </a:r>
        </a:p>
        <a:p>
          <a:pPr marL="0" lvl="0" indent="0" algn="l" defTabSz="444500">
            <a:lnSpc>
              <a:spcPct val="90000"/>
            </a:lnSpc>
            <a:spcBef>
              <a:spcPct val="0"/>
            </a:spcBef>
            <a:spcAft>
              <a:spcPct val="35000"/>
            </a:spcAft>
            <a:buFont typeface="Symbol" panose="05050102010706020507" pitchFamily="18" charset="2"/>
            <a:buNone/>
          </a:pPr>
          <a:r>
            <a:rPr lang="en-GB" sz="1000" kern="1200"/>
            <a:t>Improving gender neutrality in our policies and producing guidance for policy writers.</a:t>
          </a:r>
        </a:p>
        <a:p>
          <a:pPr marL="0" lvl="0" indent="0" algn="l" defTabSz="444500">
            <a:lnSpc>
              <a:spcPct val="90000"/>
            </a:lnSpc>
            <a:spcBef>
              <a:spcPct val="0"/>
            </a:spcBef>
            <a:spcAft>
              <a:spcPct val="35000"/>
            </a:spcAft>
            <a:buFont typeface="Symbol" panose="05050102010706020507" pitchFamily="18" charset="2"/>
            <a:buNone/>
          </a:pPr>
          <a:r>
            <a:rPr lang="en-GB" sz="1000" kern="1200"/>
            <a:t>Ensuried  our new electronic patient record system is up to date in how it is able to record sexual orientation, and how it is able to record gender identity and pronouns. </a:t>
          </a:r>
        </a:p>
      </dsp:txBody>
      <dsp:txXfrm>
        <a:off x="5932437" y="1024890"/>
        <a:ext cx="2879824" cy="1024890"/>
      </dsp:txXfrm>
    </dsp:sp>
    <dsp:sp modelId="{A37BBFCC-088F-4514-ACD6-9BDC6A31B56E}">
      <dsp:nvSpPr>
        <dsp:cNvPr id="0" name=""/>
        <dsp:cNvSpPr/>
      </dsp:nvSpPr>
      <dsp:spPr>
        <a:xfrm>
          <a:off x="6945739" y="153733"/>
          <a:ext cx="853220" cy="853220"/>
        </a:xfrm>
        <a:prstGeom prst="ellipse">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a:stretch>
        </a:blip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sp>
    <dsp:sp modelId="{CA08FB2C-BB05-4E0E-8241-29ABF960F5E4}">
      <dsp:nvSpPr>
        <dsp:cNvPr id="0" name=""/>
        <dsp:cNvSpPr/>
      </dsp:nvSpPr>
      <dsp:spPr>
        <a:xfrm>
          <a:off x="8898656" y="0"/>
          <a:ext cx="2879824" cy="25622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In 2022/2023 we focused on:</a:t>
          </a:r>
        </a:p>
        <a:p>
          <a:pPr marL="0" lvl="0" indent="0" algn="l" defTabSz="444500">
            <a:lnSpc>
              <a:spcPct val="90000"/>
            </a:lnSpc>
            <a:spcBef>
              <a:spcPct val="0"/>
            </a:spcBef>
            <a:spcAft>
              <a:spcPct val="35000"/>
            </a:spcAft>
            <a:buFont typeface="Symbol" panose="05050102010706020507" pitchFamily="18" charset="2"/>
            <a:buNone/>
          </a:pPr>
          <a:r>
            <a:rPr lang="en-GB" sz="1000" kern="1200"/>
            <a:t>harassment and abuse  of our ethnically diverse staff from people who use our services, and,</a:t>
          </a:r>
        </a:p>
        <a:p>
          <a:pPr marL="0" lvl="0" indent="0" algn="l" defTabSz="444500">
            <a:lnSpc>
              <a:spcPct val="90000"/>
            </a:lnSpc>
            <a:spcBef>
              <a:spcPct val="0"/>
            </a:spcBef>
            <a:spcAft>
              <a:spcPct val="35000"/>
            </a:spcAft>
            <a:buFont typeface="Symbol" panose="05050102010706020507" pitchFamily="18" charset="2"/>
            <a:buNone/>
          </a:pPr>
          <a:r>
            <a:rPr lang="en-GB" sz="1000" kern="1200"/>
            <a:t>improving the likelihood of ethnically diverse career progression into senior pay bandings. </a:t>
          </a:r>
        </a:p>
        <a:p>
          <a:pPr marL="0" lvl="0" indent="0" algn="l" defTabSz="444500">
            <a:lnSpc>
              <a:spcPct val="90000"/>
            </a:lnSpc>
            <a:spcBef>
              <a:spcPct val="0"/>
            </a:spcBef>
            <a:spcAft>
              <a:spcPct val="35000"/>
            </a:spcAft>
            <a:buNone/>
          </a:pPr>
          <a:r>
            <a:rPr lang="en-GB" sz="1000" kern="1200"/>
            <a:t>We have made some progress in both of these areas.</a:t>
          </a:r>
          <a:r>
            <a:rPr lang="en-GB" sz="1000" kern="1200">
              <a:solidFill>
                <a:srgbClr val="92D050"/>
              </a:solidFill>
            </a:rPr>
            <a:t> - please see our WRES report for details</a:t>
          </a:r>
        </a:p>
      </dsp:txBody>
      <dsp:txXfrm>
        <a:off x="8898656" y="1024890"/>
        <a:ext cx="2879824" cy="1024890"/>
      </dsp:txXfrm>
    </dsp:sp>
    <dsp:sp modelId="{1D8AC407-4A5F-4714-99BD-582FA02699BB}">
      <dsp:nvSpPr>
        <dsp:cNvPr id="0" name=""/>
        <dsp:cNvSpPr/>
      </dsp:nvSpPr>
      <dsp:spPr>
        <a:xfrm>
          <a:off x="9911958" y="153733"/>
          <a:ext cx="853220" cy="853220"/>
        </a:xfrm>
        <a:prstGeom prst="ellipse">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a:blip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sp>
    <dsp:sp modelId="{683DA93C-2AD6-4B15-A987-7A8E9536B2DF}">
      <dsp:nvSpPr>
        <dsp:cNvPr id="0" name=""/>
        <dsp:cNvSpPr/>
      </dsp:nvSpPr>
      <dsp:spPr>
        <a:xfrm>
          <a:off x="11864875" y="0"/>
          <a:ext cx="2879824" cy="25622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r>
            <a:rPr lang="en-GB" sz="1000" kern="1200"/>
            <a:t>Our Pay Gpas are Reducing</a:t>
          </a:r>
        </a:p>
        <a:p>
          <a:pPr marL="0" lvl="0" indent="0" algn="l" defTabSz="444500">
            <a:lnSpc>
              <a:spcPct val="90000"/>
            </a:lnSpc>
            <a:spcBef>
              <a:spcPct val="0"/>
            </a:spcBef>
            <a:spcAft>
              <a:spcPct val="35000"/>
            </a:spcAft>
            <a:buNone/>
          </a:pPr>
          <a:r>
            <a:rPr lang="en-GB" sz="1000" kern="1200"/>
            <a:t>- Our  Median pay gap in 2022/2023 means that in 2022/23  women earned 1p less than men.</a:t>
          </a:r>
        </a:p>
        <a:p>
          <a:pPr marL="0" lvl="0" indent="0" algn="l" defTabSz="444500">
            <a:lnSpc>
              <a:spcPct val="90000"/>
            </a:lnSpc>
            <a:spcBef>
              <a:spcPct val="0"/>
            </a:spcBef>
            <a:spcAft>
              <a:spcPct val="35000"/>
            </a:spcAft>
            <a:buNone/>
          </a:pPr>
          <a:r>
            <a:rPr lang="en-GB" sz="1000" kern="1200"/>
            <a:t>- Our Mean pay gap was 8.35% ,this gap has been reducing year on year from its original level of 9.90% in 2020.</a:t>
          </a:r>
        </a:p>
        <a:p>
          <a:pPr marL="0" lvl="0" indent="0" algn="l" defTabSz="444500">
            <a:lnSpc>
              <a:spcPct val="90000"/>
            </a:lnSpc>
            <a:spcBef>
              <a:spcPct val="0"/>
            </a:spcBef>
            <a:spcAft>
              <a:spcPct val="35000"/>
            </a:spcAft>
            <a:buNone/>
          </a:pPr>
          <a:r>
            <a:rPr lang="en-GB" sz="1000" kern="1200">
              <a:solidFill>
                <a:srgbClr val="92D050"/>
              </a:solidFill>
            </a:rPr>
            <a:t>Please use this link to see more details about our gender pay gap</a:t>
          </a:r>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a:p>
          <a:pPr marL="0" lvl="0" indent="0" algn="l" defTabSz="444500">
            <a:lnSpc>
              <a:spcPct val="90000"/>
            </a:lnSpc>
            <a:spcBef>
              <a:spcPct val="0"/>
            </a:spcBef>
            <a:spcAft>
              <a:spcPct val="35000"/>
            </a:spcAft>
            <a:buNone/>
          </a:pPr>
          <a:endParaRPr lang="en-GB" sz="1000" kern="1200"/>
        </a:p>
      </dsp:txBody>
      <dsp:txXfrm>
        <a:off x="11864875" y="1024890"/>
        <a:ext cx="2879824" cy="1024890"/>
      </dsp:txXfrm>
    </dsp:sp>
    <dsp:sp modelId="{1F05BD69-5C98-4C5F-AA2B-B93E799677AE}">
      <dsp:nvSpPr>
        <dsp:cNvPr id="0" name=""/>
        <dsp:cNvSpPr/>
      </dsp:nvSpPr>
      <dsp:spPr>
        <a:xfrm>
          <a:off x="12878177" y="153733"/>
          <a:ext cx="853220" cy="853220"/>
        </a:xfrm>
        <a:prstGeom prst="ellipse">
          <a:avLst/>
        </a:prstGeom>
        <a:blipFill>
          <a:blip xmlns:r="http://schemas.openxmlformats.org/officeDocument/2006/relationships" r:embed="rId9">
            <a:extLst>
              <a:ext uri="{96DAC541-7B7A-43D3-8B79-37D633B846F1}">
                <asvg:svgBlip xmlns:asvg="http://schemas.microsoft.com/office/drawing/2016/SVG/main" r:embed="rId10"/>
              </a:ext>
            </a:extLst>
          </a:blip>
          <a:srcRect/>
          <a:stretch>
            <a:fillRect/>
          </a:stretch>
        </a:blip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sp>
    <dsp:sp modelId="{1437D224-91B6-443A-A1D7-A38E636089DD}">
      <dsp:nvSpPr>
        <dsp:cNvPr id="0" name=""/>
        <dsp:cNvSpPr/>
      </dsp:nvSpPr>
      <dsp:spPr>
        <a:xfrm>
          <a:off x="-23" y="2177891"/>
          <a:ext cx="14744747" cy="384333"/>
        </a:xfrm>
        <a:prstGeom prs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6F613E7-70B4-47DC-84B8-7BC889AB7AAB}">
      <dsp:nvSpPr>
        <dsp:cNvPr id="0" name=""/>
        <dsp:cNvSpPr/>
      </dsp:nvSpPr>
      <dsp:spPr>
        <a:xfrm>
          <a:off x="0" y="0"/>
          <a:ext cx="14732863" cy="418724"/>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GB" sz="2000" kern="1200" dirty="0">
              <a:solidFill>
                <a:sysClr val="window" lastClr="FFFFFF"/>
              </a:solidFill>
              <a:latin typeface="Calibri Light" panose="020F0302020204030204"/>
              <a:ea typeface="+mn-ea"/>
              <a:cs typeface="+mn-cs"/>
            </a:rPr>
            <a:t>Our Workforce Equality Objectives </a:t>
          </a:r>
        </a:p>
      </dsp:txBody>
      <dsp:txXfrm>
        <a:off x="12264" y="12264"/>
        <a:ext cx="14708335" cy="394196"/>
      </dsp:txXfrm>
    </dsp:sp>
    <dsp:sp modelId="{5195EF3E-B1E6-491E-B8FD-7DA38213C1A4}">
      <dsp:nvSpPr>
        <dsp:cNvPr id="0" name=""/>
        <dsp:cNvSpPr/>
      </dsp:nvSpPr>
      <dsp:spPr>
        <a:xfrm>
          <a:off x="21048" y="614649"/>
          <a:ext cx="2761031" cy="810350"/>
        </a:xfrm>
        <a:prstGeom prst="roundRect">
          <a:avLst>
            <a:gd name="adj" fmla="val 10000"/>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Improve understanding of and opportunities for flexible working</a:t>
          </a:r>
        </a:p>
      </dsp:txBody>
      <dsp:txXfrm>
        <a:off x="44782" y="638383"/>
        <a:ext cx="2713563" cy="762882"/>
      </dsp:txXfrm>
    </dsp:sp>
    <dsp:sp modelId="{F532E2E6-A25D-4E93-A94E-47349BC555FC}">
      <dsp:nvSpPr>
        <dsp:cNvPr id="0" name=""/>
        <dsp:cNvSpPr/>
      </dsp:nvSpPr>
      <dsp:spPr>
        <a:xfrm>
          <a:off x="3029523" y="614649"/>
          <a:ext cx="2761031" cy="8103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Improve our Workforce Disability Equality Standard metrics</a:t>
          </a:r>
        </a:p>
      </dsp:txBody>
      <dsp:txXfrm>
        <a:off x="3053257" y="638383"/>
        <a:ext cx="2713563" cy="762882"/>
      </dsp:txXfrm>
    </dsp:sp>
    <dsp:sp modelId="{9B9407DF-7410-42B0-BAC2-B3FAAA1AC102}">
      <dsp:nvSpPr>
        <dsp:cNvPr id="0" name=""/>
        <dsp:cNvSpPr/>
      </dsp:nvSpPr>
      <dsp:spPr>
        <a:xfrm>
          <a:off x="6006025" y="614649"/>
          <a:ext cx="2761031" cy="8103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Improve the voice of LGBTQ staff</a:t>
          </a:r>
        </a:p>
      </dsp:txBody>
      <dsp:txXfrm>
        <a:off x="6029759" y="638383"/>
        <a:ext cx="2713563" cy="762882"/>
      </dsp:txXfrm>
    </dsp:sp>
    <dsp:sp modelId="{98487D17-5825-48F5-B170-DEADEF75606B}">
      <dsp:nvSpPr>
        <dsp:cNvPr id="0" name=""/>
        <dsp:cNvSpPr/>
      </dsp:nvSpPr>
      <dsp:spPr>
        <a:xfrm>
          <a:off x="8982555" y="614649"/>
          <a:ext cx="2761031" cy="8103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Improve our Workforce Race Equality Standard Metrics</a:t>
          </a:r>
        </a:p>
      </dsp:txBody>
      <dsp:txXfrm>
        <a:off x="9006289" y="638383"/>
        <a:ext cx="2713563" cy="762882"/>
      </dsp:txXfrm>
    </dsp:sp>
    <dsp:sp modelId="{270C35F7-68E2-4750-B70C-EC889A775FAB}">
      <dsp:nvSpPr>
        <dsp:cNvPr id="0" name=""/>
        <dsp:cNvSpPr/>
      </dsp:nvSpPr>
      <dsp:spPr>
        <a:xfrm>
          <a:off x="11959058" y="614649"/>
          <a:ext cx="2761031" cy="810350"/>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GB" sz="1400" b="0" kern="1200" dirty="0">
              <a:solidFill>
                <a:sysClr val="window" lastClr="FFFFFF"/>
              </a:solidFill>
              <a:latin typeface="Calibri Light" panose="020F0302020204030204"/>
              <a:ea typeface="+mn-ea"/>
              <a:cs typeface="+mn-cs"/>
            </a:rPr>
            <a:t>Reduce our Gender Pay Gap</a:t>
          </a:r>
        </a:p>
      </dsp:txBody>
      <dsp:txXfrm>
        <a:off x="11982792" y="638383"/>
        <a:ext cx="2713563" cy="762882"/>
      </dsp:txXfrm>
    </dsp:sp>
  </dsp:spTree>
</dsp:drawing>
</file>

<file path=word/diagrams/layout1.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List7">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Johnson</dc:creator>
  <cp:keywords/>
  <dc:description/>
  <cp:lastModifiedBy>Liz Johnson</cp:lastModifiedBy>
  <cp:revision>2</cp:revision>
  <dcterms:created xsi:type="dcterms:W3CDTF">2024-04-05T11:48:00Z</dcterms:created>
  <dcterms:modified xsi:type="dcterms:W3CDTF">2024-04-05T11:48:00Z</dcterms:modified>
</cp:coreProperties>
</file>