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8E6" w:rsidRDefault="00847174" w:rsidP="009168E6">
      <w:pPr>
        <w:ind w:right="2"/>
        <w:rPr>
          <w:rFonts w:ascii="Arial" w:hAnsi="Arial" w:cs="Arial"/>
          <w:b/>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3659505</wp:posOffset>
                </wp:positionH>
                <wp:positionV relativeFrom="paragraph">
                  <wp:posOffset>-532765</wp:posOffset>
                </wp:positionV>
                <wp:extent cx="2840990" cy="1301115"/>
                <wp:effectExtent l="0" t="0" r="0" b="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30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0CC" w:rsidRPr="006D0243" w:rsidRDefault="004430CC" w:rsidP="00273DB3">
                            <w:pPr>
                              <w:rPr>
                                <w:noProo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margin-left:288.15pt;margin-top:-41.95pt;width:223.7pt;height:102.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" filled="f" stroked="f">
                <v:textbox style="mso-fit-shape-to-text:t">
                  <w:txbxContent>
                    <w:p w:rsidR="004430CC" w:rsidRPr="006D0243" w:rsidRDefault="004430CC" w:rsidP="00273DB3">
                      <w:pPr>
                        <w:rPr>
                          <w:noProof/>
                        </w:rP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-374650</wp:posOffset>
                </wp:positionV>
                <wp:extent cx="1050290" cy="777240"/>
                <wp:effectExtent l="0" t="0" r="0" b="3810"/>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0CC" w:rsidRPr="002C7578" w:rsidRDefault="004430CC" w:rsidP="00273DB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27" type="#_x0000_t202" style="position:absolute;margin-left:0;margin-top:-29.5pt;width:82.7pt;height:61.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" filled="f" stroked="f">
                <v:textbox style="mso-fit-shape-to-text:t">
                  <w:txbxContent>
                    <w:p w:rsidR="004430CC" w:rsidRPr="002C7578" w:rsidRDefault="004430CC" w:rsidP="00273DB3"/>
                  </w:txbxContent>
                </v:textbox>
                <w10:wrap type="square"/>
              </v:shape>
            </w:pict>
          </mc:Fallback>
        </mc:AlternateContent>
      </w:r>
      <w:r w:rsidR="00F42154">
        <w:rPr>
          <w:rFonts w:ascii="Arial" w:hAnsi="Arial" w:cs="Arial"/>
          <w:b/>
          <w:szCs w:val="24"/>
        </w:rPr>
        <w:t>Appendix A</w:t>
      </w:r>
      <w:r w:rsidR="00F42154" w:rsidRPr="00261269">
        <w:rPr>
          <w:rFonts w:ascii="Arial" w:hAnsi="Arial" w:cs="Arial"/>
          <w:b/>
          <w:szCs w:val="24"/>
        </w:rPr>
        <w:t xml:space="preserve"> –</w:t>
      </w:r>
      <w:r w:rsidR="00F42154" w:rsidRPr="00261269">
        <w:t xml:space="preserve"> </w:t>
      </w:r>
      <w:r w:rsidR="009168E6">
        <w:rPr>
          <w:rFonts w:ascii="Arial" w:hAnsi="Arial" w:cs="Arial"/>
          <w:b/>
          <w:szCs w:val="24"/>
        </w:rPr>
        <w:t xml:space="preserve">Template </w:t>
      </w:r>
    </w:p>
    <w:p w:rsidR="00F42154" w:rsidRDefault="009168E6" w:rsidP="009168E6">
      <w:pPr>
        <w:ind w:right="2"/>
        <w:rPr>
          <w:rFonts w:ascii="Arial" w:hAnsi="Arial" w:cs="Arial"/>
          <w:b/>
          <w:szCs w:val="24"/>
        </w:rPr>
      </w:pPr>
      <w:r>
        <w:rPr>
          <w:rFonts w:ascii="Arial" w:hAnsi="Arial" w:cs="Arial"/>
          <w:b/>
          <w:szCs w:val="24"/>
        </w:rPr>
        <w:t xml:space="preserve">acknowledgement </w:t>
      </w:r>
      <w:r w:rsidR="00F42154">
        <w:rPr>
          <w:rFonts w:ascii="Arial" w:hAnsi="Arial" w:cs="Arial"/>
          <w:b/>
          <w:szCs w:val="24"/>
        </w:rPr>
        <w:t>of resignation letter</w:t>
      </w:r>
    </w:p>
    <w:p w:rsidR="00287C3D" w:rsidRDefault="00F42154" w:rsidP="00F42154">
      <w:pPr>
        <w:rPr>
          <w:rFonts w:ascii="Arial" w:hAnsi="Arial" w:cs="Arial"/>
          <w:szCs w:val="24"/>
        </w:rPr>
      </w:pPr>
      <w:r>
        <w:rPr>
          <w:noProof/>
        </w:rPr>
        <w:drawing>
          <wp:inline distT="0" distB="0" distL="0" distR="0" wp14:anchorId="41365DE8" wp14:editId="5DBD676B">
            <wp:extent cx="863600" cy="685800"/>
            <wp:effectExtent l="0" t="0" r="0" b="0"/>
            <wp:docPr id="6"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685800"/>
                    </a:xfrm>
                    <a:prstGeom prst="rect">
                      <a:avLst/>
                    </a:prstGeom>
                    <a:noFill/>
                    <a:ln>
                      <a:noFill/>
                    </a:ln>
                  </pic:spPr>
                </pic:pic>
              </a:graphicData>
            </a:graphic>
          </wp:inline>
        </w:drawing>
      </w:r>
      <w:r>
        <w:rPr>
          <w:noProof/>
        </w:rPr>
        <w:t xml:space="preserve">                                                                    </w:t>
      </w:r>
      <w:r>
        <w:rPr>
          <w:noProof/>
        </w:rPr>
        <w:drawing>
          <wp:inline distT="0" distB="0" distL="0" distR="0" wp14:anchorId="4F93679D" wp14:editId="64FADA42">
            <wp:extent cx="2654300" cy="1206500"/>
            <wp:effectExtent l="0" t="0" r="0" b="0"/>
            <wp:docPr id="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300" cy="1206500"/>
                    </a:xfrm>
                    <a:prstGeom prst="rect">
                      <a:avLst/>
                    </a:prstGeom>
                    <a:noFill/>
                    <a:ln>
                      <a:noFill/>
                    </a:ln>
                  </pic:spPr>
                </pic:pic>
              </a:graphicData>
            </a:graphic>
          </wp:inline>
        </w:drawing>
      </w:r>
    </w:p>
    <w:p w:rsidR="001F4E80" w:rsidRDefault="001F4E80" w:rsidP="001F4E80">
      <w:pPr>
        <w:jc w:val="right"/>
        <w:rPr>
          <w:rFonts w:ascii="Arial" w:hAnsi="Arial" w:cs="Arial"/>
          <w:b/>
          <w:szCs w:val="24"/>
        </w:rPr>
      </w:pPr>
    </w:p>
    <w:p w:rsidR="00F42154" w:rsidRDefault="00F42154" w:rsidP="001F4E80">
      <w:pPr>
        <w:jc w:val="right"/>
        <w:rPr>
          <w:rFonts w:ascii="Arial" w:hAnsi="Arial" w:cs="Arial"/>
          <w:b/>
          <w:szCs w:val="24"/>
        </w:rPr>
      </w:pPr>
    </w:p>
    <w:p w:rsidR="00F42154" w:rsidRPr="00261269" w:rsidRDefault="00F42154" w:rsidP="00F42154">
      <w:pPr>
        <w:rPr>
          <w:rFonts w:ascii="Arial" w:hAnsi="Arial" w:cs="Arial"/>
          <w:szCs w:val="24"/>
        </w:rPr>
      </w:pPr>
      <w:r w:rsidRPr="00261269">
        <w:rPr>
          <w:rFonts w:ascii="Arial" w:hAnsi="Arial" w:cs="Arial"/>
          <w:szCs w:val="24"/>
        </w:rPr>
        <w:t xml:space="preserve">Date </w:t>
      </w:r>
    </w:p>
    <w:p w:rsidR="001F4E80" w:rsidRPr="00261269" w:rsidRDefault="001F4E80" w:rsidP="001F4E80">
      <w:pPr>
        <w:rPr>
          <w:rFonts w:ascii="Arial" w:hAnsi="Arial" w:cs="Arial"/>
          <w:szCs w:val="24"/>
        </w:rPr>
      </w:pPr>
      <w:r w:rsidRPr="00261269">
        <w:rPr>
          <w:rFonts w:ascii="Arial" w:hAnsi="Arial" w:cs="Arial"/>
          <w:szCs w:val="24"/>
        </w:rPr>
        <w:tab/>
      </w:r>
      <w:r w:rsidRPr="00261269">
        <w:rPr>
          <w:rFonts w:ascii="Arial" w:hAnsi="Arial" w:cs="Arial"/>
          <w:szCs w:val="24"/>
        </w:rPr>
        <w:tab/>
      </w:r>
      <w:r w:rsidRPr="00261269">
        <w:rPr>
          <w:rFonts w:ascii="Arial" w:hAnsi="Arial" w:cs="Arial"/>
          <w:szCs w:val="24"/>
        </w:rPr>
        <w:tab/>
      </w:r>
      <w:r w:rsidRPr="00261269">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1F4E80" w:rsidRPr="00261269" w:rsidRDefault="001F4E80" w:rsidP="001F4E80">
      <w:pPr>
        <w:rPr>
          <w:rFonts w:ascii="Arial" w:hAnsi="Arial" w:cs="Arial"/>
          <w:szCs w:val="24"/>
        </w:rPr>
      </w:pPr>
      <w:r w:rsidRPr="00261269">
        <w:rPr>
          <w:rFonts w:ascii="Arial" w:hAnsi="Arial" w:cs="Arial"/>
          <w:szCs w:val="24"/>
        </w:rPr>
        <w:t xml:space="preserve">Private </w:t>
      </w:r>
      <w:r>
        <w:rPr>
          <w:rFonts w:ascii="Arial" w:hAnsi="Arial" w:cs="Arial"/>
          <w:szCs w:val="24"/>
        </w:rPr>
        <w:t>and Confidential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136DB8">
        <w:rPr>
          <w:rFonts w:ascii="Arial" w:hAnsi="Arial" w:cs="Arial"/>
          <w:color w:val="FF0000"/>
          <w:szCs w:val="24"/>
        </w:rPr>
        <w:tab/>
      </w:r>
      <w:r w:rsidR="00F42154" w:rsidRPr="00F42154">
        <w:rPr>
          <w:rFonts w:ascii="Arial" w:hAnsi="Arial" w:cs="Arial"/>
          <w:szCs w:val="24"/>
        </w:rPr>
        <w:t>Site</w:t>
      </w:r>
      <w:r w:rsidRPr="00F42154">
        <w:rPr>
          <w:rFonts w:ascii="Arial" w:hAnsi="Arial" w:cs="Arial"/>
          <w:szCs w:val="24"/>
        </w:rPr>
        <w:t xml:space="preserve"> Address</w:t>
      </w:r>
    </w:p>
    <w:p w:rsidR="001F4E80" w:rsidRPr="00261269" w:rsidRDefault="001F4E80" w:rsidP="001F4E80">
      <w:pPr>
        <w:rPr>
          <w:rFonts w:ascii="Arial" w:hAnsi="Arial" w:cs="Arial"/>
          <w:szCs w:val="24"/>
        </w:rPr>
      </w:pPr>
      <w:r>
        <w:rPr>
          <w:rFonts w:ascii="Arial" w:hAnsi="Arial" w:cs="Arial"/>
          <w:szCs w:val="24"/>
        </w:rPr>
        <w:t>Name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F42154">
        <w:rPr>
          <w:rFonts w:ascii="Arial" w:hAnsi="Arial" w:cs="Arial"/>
          <w:szCs w:val="24"/>
        </w:rPr>
        <w:t xml:space="preserve">Telephone </w:t>
      </w:r>
      <w:r w:rsidR="00F42154" w:rsidRPr="00F42154">
        <w:rPr>
          <w:rFonts w:ascii="Arial" w:hAnsi="Arial" w:cs="Arial"/>
          <w:szCs w:val="24"/>
        </w:rPr>
        <w:t>no.</w:t>
      </w:r>
      <w:r w:rsidRPr="00136DB8">
        <w:rPr>
          <w:rFonts w:ascii="Arial" w:hAnsi="Arial" w:cs="Arial"/>
          <w:color w:val="FF0000"/>
          <w:szCs w:val="24"/>
        </w:rPr>
        <w:tab/>
      </w:r>
      <w:r w:rsidRPr="00261269">
        <w:rPr>
          <w:rFonts w:ascii="Arial" w:hAnsi="Arial" w:cs="Arial"/>
          <w:szCs w:val="24"/>
        </w:rPr>
        <w:t xml:space="preserve">         </w:t>
      </w:r>
      <w:r>
        <w:rPr>
          <w:rFonts w:ascii="Arial" w:hAnsi="Arial" w:cs="Arial"/>
          <w:szCs w:val="24"/>
        </w:rPr>
        <w:t xml:space="preserve"> </w:t>
      </w:r>
    </w:p>
    <w:p w:rsidR="001F4E80" w:rsidRPr="00261269" w:rsidRDefault="001F4E80" w:rsidP="001F4E80">
      <w:pPr>
        <w:rPr>
          <w:rFonts w:ascii="Arial" w:hAnsi="Arial" w:cs="Arial"/>
          <w:szCs w:val="24"/>
        </w:rPr>
      </w:pPr>
      <w:r w:rsidRPr="00261269">
        <w:rPr>
          <w:rFonts w:ascii="Arial" w:hAnsi="Arial" w:cs="Arial"/>
          <w:szCs w:val="24"/>
        </w:rPr>
        <w:t>Address 1</w:t>
      </w:r>
      <w:r w:rsidRPr="00261269">
        <w:rPr>
          <w:rFonts w:ascii="Arial" w:hAnsi="Arial" w:cs="Arial"/>
          <w:szCs w:val="24"/>
        </w:rPr>
        <w:tab/>
      </w:r>
      <w:r w:rsidRPr="00261269">
        <w:rPr>
          <w:rFonts w:ascii="Arial" w:hAnsi="Arial" w:cs="Arial"/>
          <w:szCs w:val="24"/>
        </w:rPr>
        <w:tab/>
      </w:r>
      <w:r w:rsidRPr="00261269">
        <w:rPr>
          <w:rFonts w:ascii="Arial" w:hAnsi="Arial" w:cs="Arial"/>
          <w:szCs w:val="24"/>
        </w:rPr>
        <w:tab/>
      </w:r>
      <w:r w:rsidRPr="00261269">
        <w:rPr>
          <w:rFonts w:ascii="Arial" w:hAnsi="Arial" w:cs="Arial"/>
          <w:szCs w:val="24"/>
        </w:rPr>
        <w:tab/>
      </w:r>
      <w:r w:rsidRPr="00261269">
        <w:rPr>
          <w:rFonts w:ascii="Arial" w:hAnsi="Arial" w:cs="Arial"/>
          <w:szCs w:val="24"/>
        </w:rPr>
        <w:tab/>
      </w:r>
      <w:r w:rsidRPr="00261269">
        <w:rPr>
          <w:rFonts w:ascii="Arial" w:hAnsi="Arial" w:cs="Arial"/>
          <w:szCs w:val="24"/>
        </w:rPr>
        <w:tab/>
      </w:r>
      <w:r w:rsidRPr="00261269">
        <w:rPr>
          <w:rFonts w:ascii="Arial" w:hAnsi="Arial" w:cs="Arial"/>
          <w:szCs w:val="24"/>
        </w:rPr>
        <w:tab/>
      </w:r>
      <w:r w:rsidRPr="00261269">
        <w:rPr>
          <w:rFonts w:ascii="Arial" w:hAnsi="Arial" w:cs="Arial"/>
          <w:szCs w:val="24"/>
        </w:rPr>
        <w:tab/>
      </w:r>
      <w:r w:rsidRPr="00261269">
        <w:rPr>
          <w:rFonts w:ascii="Arial" w:hAnsi="Arial" w:cs="Arial"/>
          <w:szCs w:val="24"/>
        </w:rPr>
        <w:tab/>
        <w:t xml:space="preserve">             </w:t>
      </w:r>
    </w:p>
    <w:p w:rsidR="001F4E80" w:rsidRPr="00261269" w:rsidRDefault="001F4E80" w:rsidP="001F4E80">
      <w:pPr>
        <w:rPr>
          <w:rFonts w:ascii="Arial" w:hAnsi="Arial" w:cs="Arial"/>
          <w:szCs w:val="24"/>
        </w:rPr>
      </w:pPr>
      <w:r>
        <w:rPr>
          <w:rFonts w:ascii="Arial" w:hAnsi="Arial" w:cs="Arial"/>
          <w:szCs w:val="24"/>
        </w:rPr>
        <w:t>Address 2</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261269">
        <w:rPr>
          <w:rFonts w:ascii="Arial" w:hAnsi="Arial" w:cs="Arial"/>
          <w:szCs w:val="24"/>
        </w:rPr>
        <w:t xml:space="preserve">           </w:t>
      </w:r>
    </w:p>
    <w:p w:rsidR="001F4E80" w:rsidRPr="00261269" w:rsidRDefault="001F4E80" w:rsidP="001F4E80">
      <w:pPr>
        <w:rPr>
          <w:rFonts w:ascii="Arial" w:hAnsi="Arial" w:cs="Arial"/>
          <w:szCs w:val="24"/>
        </w:rPr>
      </w:pPr>
      <w:r>
        <w:rPr>
          <w:rFonts w:ascii="Arial" w:hAnsi="Arial" w:cs="Arial"/>
          <w:szCs w:val="24"/>
        </w:rPr>
        <w:t>Postcode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261269">
        <w:rPr>
          <w:rFonts w:ascii="Arial" w:hAnsi="Arial" w:cs="Arial"/>
          <w:szCs w:val="24"/>
        </w:rPr>
        <w:t xml:space="preserve"> </w:t>
      </w:r>
    </w:p>
    <w:p w:rsidR="001F4E80" w:rsidRDefault="001F4E80" w:rsidP="001F4E80">
      <w:pPr>
        <w:rPr>
          <w:rFonts w:ascii="Arial" w:hAnsi="Arial" w:cs="Arial"/>
          <w:szCs w:val="24"/>
        </w:rPr>
      </w:pPr>
    </w:p>
    <w:p w:rsidR="00F42154" w:rsidRPr="00261269" w:rsidRDefault="00F42154" w:rsidP="001F4E80">
      <w:pPr>
        <w:rPr>
          <w:rFonts w:ascii="Arial" w:hAnsi="Arial" w:cs="Arial"/>
          <w:szCs w:val="24"/>
        </w:rPr>
      </w:pPr>
    </w:p>
    <w:p w:rsidR="001F4E80" w:rsidRPr="00261269" w:rsidRDefault="001F4E80" w:rsidP="001F4E80">
      <w:pPr>
        <w:rPr>
          <w:rFonts w:ascii="Arial" w:hAnsi="Arial" w:cs="Arial"/>
          <w:szCs w:val="24"/>
        </w:rPr>
      </w:pPr>
    </w:p>
    <w:p w:rsidR="001F4E80" w:rsidRPr="00261269" w:rsidRDefault="001F4E80" w:rsidP="001F4E80">
      <w:pPr>
        <w:rPr>
          <w:rFonts w:ascii="Arial" w:hAnsi="Arial" w:cs="Arial"/>
          <w:szCs w:val="24"/>
        </w:rPr>
      </w:pPr>
      <w:r w:rsidRPr="00261269">
        <w:rPr>
          <w:rFonts w:ascii="Arial" w:hAnsi="Arial" w:cs="Arial"/>
          <w:szCs w:val="24"/>
        </w:rPr>
        <w:t>Dear [Name]</w:t>
      </w:r>
    </w:p>
    <w:p w:rsidR="001F4E80" w:rsidRPr="00261269" w:rsidRDefault="001F4E80" w:rsidP="001F4E80">
      <w:pPr>
        <w:rPr>
          <w:rFonts w:ascii="Arial" w:hAnsi="Arial" w:cs="Arial"/>
          <w:szCs w:val="24"/>
        </w:rPr>
      </w:pPr>
    </w:p>
    <w:p w:rsidR="001F4E80" w:rsidRPr="00261269" w:rsidRDefault="001F4E80" w:rsidP="001F4E80">
      <w:pPr>
        <w:jc w:val="both"/>
        <w:rPr>
          <w:rFonts w:ascii="Arial" w:hAnsi="Arial" w:cs="Arial"/>
          <w:szCs w:val="24"/>
        </w:rPr>
      </w:pPr>
      <w:r w:rsidRPr="00261269">
        <w:rPr>
          <w:rFonts w:ascii="Arial" w:hAnsi="Arial" w:cs="Arial"/>
          <w:szCs w:val="24"/>
        </w:rPr>
        <w:t xml:space="preserve">I acknowledge receipt of your letter of resignation dated [date] confirming your intention to resign from your post as [job title] giving [number of] weeks’ notice.  I </w:t>
      </w:r>
      <w:r>
        <w:rPr>
          <w:rFonts w:ascii="Arial" w:hAnsi="Arial" w:cs="Arial"/>
          <w:szCs w:val="24"/>
        </w:rPr>
        <w:t xml:space="preserve">can </w:t>
      </w:r>
      <w:r w:rsidRPr="00261269">
        <w:rPr>
          <w:rFonts w:ascii="Arial" w:hAnsi="Arial" w:cs="Arial"/>
          <w:szCs w:val="24"/>
        </w:rPr>
        <w:t>confirm that your last day of employment with the Trust will be [date].</w:t>
      </w:r>
    </w:p>
    <w:p w:rsidR="001F4E80" w:rsidRPr="00261269" w:rsidRDefault="001F4E80" w:rsidP="001F4E80">
      <w:pPr>
        <w:jc w:val="both"/>
        <w:rPr>
          <w:rFonts w:ascii="Arial" w:hAnsi="Arial" w:cs="Arial"/>
          <w:szCs w:val="24"/>
        </w:rPr>
      </w:pPr>
    </w:p>
    <w:p w:rsidR="001F4E80" w:rsidRPr="00261269" w:rsidRDefault="001F4E80" w:rsidP="001F4E80">
      <w:pPr>
        <w:jc w:val="both"/>
        <w:rPr>
          <w:rFonts w:ascii="Arial" w:hAnsi="Arial" w:cs="Arial"/>
          <w:szCs w:val="24"/>
        </w:rPr>
      </w:pPr>
      <w:r w:rsidRPr="00261269">
        <w:rPr>
          <w:rFonts w:ascii="Arial" w:hAnsi="Arial" w:cs="Arial"/>
          <w:szCs w:val="24"/>
        </w:rPr>
        <w:t>The Trust is committed to recruiting and retaining high quality staff, and to support this aim, the exit interview/questionnaire process provides us with information and feedback as to why employees are leaving, highlights positive aspects of working with the Trust and what areas the organisation may need to improve upon.</w:t>
      </w:r>
    </w:p>
    <w:p w:rsidR="001F4E80" w:rsidRPr="00261269" w:rsidRDefault="001F4E80" w:rsidP="001F4E80">
      <w:pPr>
        <w:jc w:val="both"/>
        <w:rPr>
          <w:rFonts w:ascii="Arial" w:hAnsi="Arial" w:cs="Arial"/>
          <w:szCs w:val="24"/>
        </w:rPr>
      </w:pPr>
    </w:p>
    <w:p w:rsidR="001F4E80" w:rsidRPr="00261269" w:rsidRDefault="001F4E80" w:rsidP="001F4E80">
      <w:pPr>
        <w:jc w:val="both"/>
        <w:rPr>
          <w:rFonts w:ascii="Arial" w:hAnsi="Arial" w:cs="Arial"/>
          <w:szCs w:val="24"/>
        </w:rPr>
      </w:pPr>
      <w:r w:rsidRPr="00261269">
        <w:rPr>
          <w:rFonts w:ascii="Arial" w:hAnsi="Arial" w:cs="Arial"/>
          <w:szCs w:val="24"/>
        </w:rPr>
        <w:t>I would therefore like to invite you to attend an Exit Interview as per the Trust’s Leavers Policy and have arranged the interview as follows:</w:t>
      </w:r>
    </w:p>
    <w:p w:rsidR="001F4E80" w:rsidRPr="00261269" w:rsidRDefault="001F4E80" w:rsidP="001F4E80">
      <w:pPr>
        <w:jc w:val="both"/>
        <w:rPr>
          <w:rFonts w:ascii="Arial" w:hAnsi="Arial" w:cs="Arial"/>
          <w:szCs w:val="24"/>
        </w:rPr>
      </w:pPr>
    </w:p>
    <w:p w:rsidR="001F4E80" w:rsidRPr="00261269" w:rsidRDefault="001F4E80" w:rsidP="001F4E80">
      <w:pPr>
        <w:jc w:val="both"/>
        <w:rPr>
          <w:rFonts w:ascii="Arial" w:hAnsi="Arial" w:cs="Arial"/>
          <w:szCs w:val="24"/>
        </w:rPr>
      </w:pPr>
      <w:r w:rsidRPr="00261269">
        <w:rPr>
          <w:rFonts w:ascii="Arial" w:hAnsi="Arial" w:cs="Arial"/>
          <w:szCs w:val="24"/>
        </w:rPr>
        <w:t>Date:</w:t>
      </w:r>
    </w:p>
    <w:p w:rsidR="001F4E80" w:rsidRPr="00261269" w:rsidRDefault="001F4E80" w:rsidP="001F4E80">
      <w:pPr>
        <w:jc w:val="both"/>
        <w:rPr>
          <w:rFonts w:ascii="Arial" w:hAnsi="Arial" w:cs="Arial"/>
          <w:szCs w:val="24"/>
        </w:rPr>
      </w:pPr>
      <w:r w:rsidRPr="00261269">
        <w:rPr>
          <w:rFonts w:ascii="Arial" w:hAnsi="Arial" w:cs="Arial"/>
          <w:szCs w:val="24"/>
        </w:rPr>
        <w:t>Time:</w:t>
      </w:r>
    </w:p>
    <w:p w:rsidR="001F4E80" w:rsidRPr="00261269" w:rsidRDefault="001F4E80" w:rsidP="001F4E80">
      <w:pPr>
        <w:jc w:val="both"/>
        <w:rPr>
          <w:rFonts w:ascii="Arial" w:hAnsi="Arial" w:cs="Arial"/>
          <w:szCs w:val="24"/>
        </w:rPr>
      </w:pPr>
      <w:r w:rsidRPr="00261269">
        <w:rPr>
          <w:rFonts w:ascii="Arial" w:hAnsi="Arial" w:cs="Arial"/>
          <w:szCs w:val="24"/>
        </w:rPr>
        <w:t>Venue:</w:t>
      </w:r>
    </w:p>
    <w:p w:rsidR="001F4E80" w:rsidRPr="00261269" w:rsidRDefault="001F4E80" w:rsidP="001F4E80">
      <w:pPr>
        <w:jc w:val="both"/>
        <w:rPr>
          <w:rFonts w:ascii="Arial" w:hAnsi="Arial" w:cs="Arial"/>
          <w:szCs w:val="24"/>
        </w:rPr>
      </w:pPr>
    </w:p>
    <w:p w:rsidR="001F4E80" w:rsidRPr="00261269" w:rsidRDefault="001F4E80" w:rsidP="001F4E80">
      <w:pPr>
        <w:jc w:val="both"/>
        <w:rPr>
          <w:rFonts w:ascii="Arial" w:hAnsi="Arial" w:cs="Arial"/>
          <w:szCs w:val="24"/>
        </w:rPr>
      </w:pPr>
      <w:r w:rsidRPr="00261269">
        <w:rPr>
          <w:rFonts w:ascii="Arial" w:hAnsi="Arial" w:cs="Arial"/>
          <w:szCs w:val="24"/>
        </w:rPr>
        <w:t>Could I ask that you confirm with me at your earliest convenience that you are able to attend the interview. If you have any queries in advance of the interview, please do not hesitate to contact me on the above telephone number.  If you would prefer an alternative manager, a represe</w:t>
      </w:r>
      <w:r w:rsidR="002B738B">
        <w:rPr>
          <w:rFonts w:ascii="Arial" w:hAnsi="Arial" w:cs="Arial"/>
          <w:szCs w:val="24"/>
        </w:rPr>
        <w:t>ntative from Human Resources,</w:t>
      </w:r>
      <w:r w:rsidRPr="00261269">
        <w:rPr>
          <w:rFonts w:ascii="Arial" w:hAnsi="Arial" w:cs="Arial"/>
          <w:szCs w:val="24"/>
        </w:rPr>
        <w:t xml:space="preserve"> a member of the </w:t>
      </w:r>
      <w:r w:rsidR="002B738B">
        <w:rPr>
          <w:rFonts w:ascii="Arial" w:hAnsi="Arial" w:cs="Arial"/>
          <w:szCs w:val="24"/>
        </w:rPr>
        <w:t xml:space="preserve">Executive Directors Group or the Freedom to Speak Up Guardian </w:t>
      </w:r>
      <w:r w:rsidRPr="00261269">
        <w:rPr>
          <w:rFonts w:ascii="Arial" w:hAnsi="Arial" w:cs="Arial"/>
          <w:szCs w:val="24"/>
        </w:rPr>
        <w:t>to conduct the interview, please cont</w:t>
      </w:r>
      <w:r>
        <w:rPr>
          <w:rFonts w:ascii="Arial" w:hAnsi="Arial" w:cs="Arial"/>
          <w:szCs w:val="24"/>
        </w:rPr>
        <w:t xml:space="preserve">act {name of HR Advisor) </w:t>
      </w:r>
      <w:r w:rsidRPr="00261269">
        <w:rPr>
          <w:rFonts w:ascii="Arial" w:hAnsi="Arial" w:cs="Arial"/>
          <w:szCs w:val="24"/>
        </w:rPr>
        <w:t xml:space="preserve"> to discuss this further.</w:t>
      </w:r>
    </w:p>
    <w:p w:rsidR="001F4E80" w:rsidRPr="00261269" w:rsidRDefault="001F4E80" w:rsidP="001F4E80">
      <w:pPr>
        <w:jc w:val="both"/>
        <w:rPr>
          <w:rFonts w:ascii="Arial" w:hAnsi="Arial" w:cs="Arial"/>
          <w:szCs w:val="24"/>
        </w:rPr>
      </w:pPr>
    </w:p>
    <w:p w:rsidR="001F4E80" w:rsidRPr="00261269" w:rsidRDefault="001F4E80" w:rsidP="001F4E80">
      <w:pPr>
        <w:jc w:val="both"/>
        <w:rPr>
          <w:rFonts w:ascii="Arial" w:hAnsi="Arial" w:cs="Arial"/>
          <w:szCs w:val="24"/>
        </w:rPr>
      </w:pPr>
      <w:r w:rsidRPr="00261269">
        <w:rPr>
          <w:rFonts w:ascii="Arial" w:hAnsi="Arial" w:cs="Arial"/>
          <w:szCs w:val="24"/>
        </w:rPr>
        <w:t xml:space="preserve">I would like to take this opportunity to wish you well for the future.  </w:t>
      </w:r>
    </w:p>
    <w:p w:rsidR="001F4E80" w:rsidRPr="00261269" w:rsidRDefault="001F4E80" w:rsidP="001F4E80">
      <w:pPr>
        <w:jc w:val="both"/>
        <w:rPr>
          <w:rFonts w:ascii="Arial" w:hAnsi="Arial" w:cs="Arial"/>
          <w:szCs w:val="24"/>
        </w:rPr>
      </w:pPr>
    </w:p>
    <w:p w:rsidR="001F4E80" w:rsidRPr="00261269" w:rsidRDefault="001F4E80" w:rsidP="001F4E80">
      <w:pPr>
        <w:jc w:val="both"/>
        <w:rPr>
          <w:rFonts w:ascii="Arial" w:hAnsi="Arial" w:cs="Arial"/>
          <w:szCs w:val="24"/>
        </w:rPr>
      </w:pPr>
      <w:r w:rsidRPr="00261269">
        <w:rPr>
          <w:rFonts w:ascii="Arial" w:hAnsi="Arial" w:cs="Arial"/>
          <w:szCs w:val="24"/>
        </w:rPr>
        <w:t>Yours sincerely</w:t>
      </w:r>
    </w:p>
    <w:p w:rsidR="001F4E80" w:rsidRPr="00261269" w:rsidRDefault="001F4E80" w:rsidP="001F4E80">
      <w:pPr>
        <w:jc w:val="both"/>
        <w:rPr>
          <w:rFonts w:ascii="Arial" w:hAnsi="Arial" w:cs="Arial"/>
          <w:szCs w:val="24"/>
        </w:rPr>
      </w:pPr>
    </w:p>
    <w:p w:rsidR="001F4E80" w:rsidRPr="00261269" w:rsidRDefault="001F4E80" w:rsidP="001F4E80">
      <w:pPr>
        <w:jc w:val="both"/>
        <w:rPr>
          <w:rFonts w:ascii="Arial" w:hAnsi="Arial" w:cs="Arial"/>
          <w:szCs w:val="24"/>
        </w:rPr>
      </w:pPr>
      <w:r w:rsidRPr="00261269">
        <w:rPr>
          <w:rFonts w:ascii="Arial" w:hAnsi="Arial" w:cs="Arial"/>
          <w:szCs w:val="24"/>
        </w:rPr>
        <w:t>[Manager]</w:t>
      </w:r>
    </w:p>
    <w:p w:rsidR="002B738B" w:rsidRPr="00BA56AD" w:rsidRDefault="001F4E80" w:rsidP="00273DB3">
      <w:pPr>
        <w:rPr>
          <w:rFonts w:ascii="Arial" w:hAnsi="Arial" w:cs="Arial"/>
          <w:szCs w:val="24"/>
        </w:rPr>
      </w:pPr>
      <w:r w:rsidRPr="00261269">
        <w:rPr>
          <w:rFonts w:ascii="Arial" w:hAnsi="Arial" w:cs="Arial"/>
          <w:szCs w:val="24"/>
        </w:rPr>
        <w:t>[JobTitle]</w:t>
      </w:r>
      <w:bookmarkStart w:id="0" w:name="_GoBack"/>
      <w:bookmarkEnd w:id="0"/>
    </w:p>
    <w:sectPr w:rsidR="002B738B" w:rsidRPr="00BA56AD" w:rsidSect="000661ED">
      <w:headerReference w:type="even" r:id="rId10"/>
      <w:headerReference w:type="default" r:id="rId11"/>
      <w:headerReference w:type="first" r:id="rId12"/>
      <w:pgSz w:w="11909" w:h="16834" w:code="9"/>
      <w:pgMar w:top="1134" w:right="1134" w:bottom="1134" w:left="1134"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0CC" w:rsidRDefault="004430CC">
      <w:r>
        <w:separator/>
      </w:r>
    </w:p>
  </w:endnote>
  <w:endnote w:type="continuationSeparator" w:id="0">
    <w:p w:rsidR="004430CC" w:rsidRDefault="0044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0CC" w:rsidRDefault="004430CC">
      <w:r>
        <w:separator/>
      </w:r>
    </w:p>
  </w:footnote>
  <w:footnote w:type="continuationSeparator" w:id="0">
    <w:p w:rsidR="004430CC" w:rsidRDefault="0044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CC" w:rsidRDefault="00443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CC" w:rsidRDefault="004430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CC" w:rsidRDefault="00443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F97"/>
    <w:multiLevelType w:val="hybridMultilevel"/>
    <w:tmpl w:val="BA76C83C"/>
    <w:lvl w:ilvl="0" w:tplc="08090001">
      <w:start w:val="1"/>
      <w:numFmt w:val="bullet"/>
      <w:lvlText w:val=""/>
      <w:lvlJc w:val="left"/>
      <w:pPr>
        <w:tabs>
          <w:tab w:val="num" w:pos="701"/>
        </w:tabs>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1" w15:restartNumberingAfterBreak="0">
    <w:nsid w:val="0CEF683F"/>
    <w:multiLevelType w:val="hybridMultilevel"/>
    <w:tmpl w:val="CB2CDF7C"/>
    <w:lvl w:ilvl="0" w:tplc="08090001">
      <w:start w:val="1"/>
      <w:numFmt w:val="bullet"/>
      <w:lvlText w:val=""/>
      <w:lvlJc w:val="left"/>
      <w:pPr>
        <w:tabs>
          <w:tab w:val="num" w:pos="540"/>
        </w:tabs>
        <w:ind w:left="540" w:hanging="360"/>
      </w:pPr>
      <w:rPr>
        <w:rFonts w:ascii="Symbol" w:hAnsi="Symbol" w:hint="default"/>
      </w:rPr>
    </w:lvl>
    <w:lvl w:ilvl="1" w:tplc="45BA53D2">
      <w:start w:val="1"/>
      <w:numFmt w:val="bullet"/>
      <w:lvlText w:val=""/>
      <w:lvlJc w:val="left"/>
      <w:pPr>
        <w:tabs>
          <w:tab w:val="num" w:pos="1467"/>
        </w:tabs>
        <w:ind w:left="1467" w:hanging="567"/>
      </w:pPr>
      <w:rPr>
        <w:rFonts w:ascii="Symbol" w:hAnsi="Symbol"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3554B34"/>
    <w:multiLevelType w:val="multilevel"/>
    <w:tmpl w:val="A39E8ED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16C659F0"/>
    <w:multiLevelType w:val="hybridMultilevel"/>
    <w:tmpl w:val="2C5651A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413E43"/>
    <w:multiLevelType w:val="hybridMultilevel"/>
    <w:tmpl w:val="94FA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423B4"/>
    <w:multiLevelType w:val="hybridMultilevel"/>
    <w:tmpl w:val="EA7A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B1EBA"/>
    <w:multiLevelType w:val="hybridMultilevel"/>
    <w:tmpl w:val="06B6C170"/>
    <w:lvl w:ilvl="0" w:tplc="C1648BF2">
      <w:start w:val="1"/>
      <w:numFmt w:val="bullet"/>
      <w:lvlText w:val="o"/>
      <w:lvlJc w:val="left"/>
      <w:pPr>
        <w:tabs>
          <w:tab w:val="num" w:pos="341"/>
        </w:tabs>
        <w:ind w:left="341" w:hanging="341"/>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114B7"/>
    <w:multiLevelType w:val="hybridMultilevel"/>
    <w:tmpl w:val="3BFC9736"/>
    <w:lvl w:ilvl="0" w:tplc="45BA53D2">
      <w:start w:val="1"/>
      <w:numFmt w:val="bullet"/>
      <w:lvlText w:val=""/>
      <w:lvlJc w:val="left"/>
      <w:pPr>
        <w:tabs>
          <w:tab w:val="num" w:pos="1701"/>
        </w:tabs>
        <w:ind w:left="1701" w:hanging="567"/>
      </w:pPr>
      <w:rPr>
        <w:rFonts w:ascii="Symbol" w:hAnsi="Symbol" w:hint="default"/>
      </w:rPr>
    </w:lvl>
    <w:lvl w:ilvl="1" w:tplc="59FC928A">
      <w:numFmt w:val="bullet"/>
      <w:lvlText w:val=""/>
      <w:lvlJc w:val="left"/>
      <w:pPr>
        <w:tabs>
          <w:tab w:val="num" w:pos="2097"/>
        </w:tabs>
        <w:ind w:left="2097" w:hanging="450"/>
      </w:pPr>
      <w:rPr>
        <w:rFonts w:ascii="Wingdings" w:eastAsia="Times New Roman" w:hAnsi="Wingdings" w:hint="default"/>
        <w:color w:val="auto"/>
        <w:sz w:val="36"/>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2BC276B6"/>
    <w:multiLevelType w:val="multilevel"/>
    <w:tmpl w:val="C7CC5B1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E4E1991"/>
    <w:multiLevelType w:val="hybridMultilevel"/>
    <w:tmpl w:val="F8F67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F4B11"/>
    <w:multiLevelType w:val="hybridMultilevel"/>
    <w:tmpl w:val="75EC6F2E"/>
    <w:lvl w:ilvl="0" w:tplc="8FF2B4C0">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C7293"/>
    <w:multiLevelType w:val="multilevel"/>
    <w:tmpl w:val="D8D63F2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3D702C3B"/>
    <w:multiLevelType w:val="hybridMultilevel"/>
    <w:tmpl w:val="26C0FF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FAD1DDD"/>
    <w:multiLevelType w:val="hybridMultilevel"/>
    <w:tmpl w:val="ACEA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80D43"/>
    <w:multiLevelType w:val="hybridMultilevel"/>
    <w:tmpl w:val="F15C166A"/>
    <w:lvl w:ilvl="0" w:tplc="45BA53D2">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F82029"/>
    <w:multiLevelType w:val="hybridMultilevel"/>
    <w:tmpl w:val="C3508DB2"/>
    <w:lvl w:ilvl="0" w:tplc="6CE40002">
      <w:start w:val="12"/>
      <w:numFmt w:val="decimal"/>
      <w:lvlText w:val="%1."/>
      <w:lvlJc w:val="left"/>
      <w:pPr>
        <w:tabs>
          <w:tab w:val="num" w:pos="570"/>
        </w:tabs>
        <w:ind w:left="570" w:hanging="57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658576B"/>
    <w:multiLevelType w:val="hybridMultilevel"/>
    <w:tmpl w:val="DC1A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116FE6"/>
    <w:multiLevelType w:val="hybridMultilevel"/>
    <w:tmpl w:val="4262019C"/>
    <w:lvl w:ilvl="0" w:tplc="5E926F7A">
      <w:start w:val="1"/>
      <w:numFmt w:val="bullet"/>
      <w:lvlText w:val="o"/>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A57156"/>
    <w:multiLevelType w:val="hybridMultilevel"/>
    <w:tmpl w:val="868C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F05775"/>
    <w:multiLevelType w:val="hybridMultilevel"/>
    <w:tmpl w:val="8C5E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760464"/>
    <w:multiLevelType w:val="hybridMultilevel"/>
    <w:tmpl w:val="397E2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F4969"/>
    <w:multiLevelType w:val="multilevel"/>
    <w:tmpl w:val="EA52FE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77413C9D"/>
    <w:multiLevelType w:val="hybridMultilevel"/>
    <w:tmpl w:val="B3CC3C7A"/>
    <w:lvl w:ilvl="0" w:tplc="93B87852">
      <w:start w:val="1"/>
      <w:numFmt w:val="bullet"/>
      <w:lvlText w:val=""/>
      <w:lvlJc w:val="left"/>
      <w:pPr>
        <w:ind w:left="786" w:hanging="360"/>
      </w:pPr>
      <w:rPr>
        <w:rFonts w:ascii="Arial"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78FB7821"/>
    <w:multiLevelType w:val="hybridMultilevel"/>
    <w:tmpl w:val="BB36B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1"/>
  </w:num>
  <w:num w:numId="4">
    <w:abstractNumId w:val="14"/>
  </w:num>
  <w:num w:numId="5">
    <w:abstractNumId w:val="7"/>
  </w:num>
  <w:num w:numId="6">
    <w:abstractNumId w:val="21"/>
  </w:num>
  <w:num w:numId="7">
    <w:abstractNumId w:val="8"/>
  </w:num>
  <w:num w:numId="8">
    <w:abstractNumId w:val="2"/>
  </w:num>
  <w:num w:numId="9">
    <w:abstractNumId w:val="17"/>
  </w:num>
  <w:num w:numId="10">
    <w:abstractNumId w:val="23"/>
  </w:num>
  <w:num w:numId="11">
    <w:abstractNumId w:val="3"/>
  </w:num>
  <w:num w:numId="12">
    <w:abstractNumId w:val="15"/>
  </w:num>
  <w:num w:numId="13">
    <w:abstractNumId w:val="13"/>
  </w:num>
  <w:num w:numId="14">
    <w:abstractNumId w:val="18"/>
  </w:num>
  <w:num w:numId="15">
    <w:abstractNumId w:val="19"/>
  </w:num>
  <w:num w:numId="16">
    <w:abstractNumId w:val="0"/>
  </w:num>
  <w:num w:numId="17">
    <w:abstractNumId w:val="4"/>
  </w:num>
  <w:num w:numId="18">
    <w:abstractNumId w:val="16"/>
  </w:num>
  <w:num w:numId="19">
    <w:abstractNumId w:val="5"/>
  </w:num>
  <w:num w:numId="20">
    <w:abstractNumId w:val="22"/>
  </w:num>
  <w:num w:numId="21">
    <w:abstractNumId w:val="9"/>
  </w:num>
  <w:num w:numId="22">
    <w:abstractNumId w:val="10"/>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B3"/>
    <w:rsid w:val="000661ED"/>
    <w:rsid w:val="00096212"/>
    <w:rsid w:val="000B2D6C"/>
    <w:rsid w:val="000C4F7F"/>
    <w:rsid w:val="00161268"/>
    <w:rsid w:val="00186D2D"/>
    <w:rsid w:val="001B3E22"/>
    <w:rsid w:val="001B4071"/>
    <w:rsid w:val="001F4E80"/>
    <w:rsid w:val="00211FDE"/>
    <w:rsid w:val="00213E4E"/>
    <w:rsid w:val="00221F6E"/>
    <w:rsid w:val="002273EE"/>
    <w:rsid w:val="00241897"/>
    <w:rsid w:val="00256453"/>
    <w:rsid w:val="00257460"/>
    <w:rsid w:val="00273DB3"/>
    <w:rsid w:val="00276E6F"/>
    <w:rsid w:val="002835AD"/>
    <w:rsid w:val="00283781"/>
    <w:rsid w:val="00287C3D"/>
    <w:rsid w:val="00294B2B"/>
    <w:rsid w:val="002B408F"/>
    <w:rsid w:val="002B738B"/>
    <w:rsid w:val="002C7578"/>
    <w:rsid w:val="002D641B"/>
    <w:rsid w:val="00331476"/>
    <w:rsid w:val="00343300"/>
    <w:rsid w:val="003460E4"/>
    <w:rsid w:val="00377893"/>
    <w:rsid w:val="00382ED3"/>
    <w:rsid w:val="003926AA"/>
    <w:rsid w:val="003A77DA"/>
    <w:rsid w:val="003C0644"/>
    <w:rsid w:val="003E4330"/>
    <w:rsid w:val="003F1E0D"/>
    <w:rsid w:val="004134FD"/>
    <w:rsid w:val="004356E5"/>
    <w:rsid w:val="004430CC"/>
    <w:rsid w:val="00463401"/>
    <w:rsid w:val="005116C0"/>
    <w:rsid w:val="00554469"/>
    <w:rsid w:val="005648C1"/>
    <w:rsid w:val="005A7D63"/>
    <w:rsid w:val="005D0E8F"/>
    <w:rsid w:val="00601987"/>
    <w:rsid w:val="00624728"/>
    <w:rsid w:val="00644CA2"/>
    <w:rsid w:val="00647790"/>
    <w:rsid w:val="00653318"/>
    <w:rsid w:val="0065439B"/>
    <w:rsid w:val="00654503"/>
    <w:rsid w:val="006D0243"/>
    <w:rsid w:val="006D2B2A"/>
    <w:rsid w:val="006D3C1E"/>
    <w:rsid w:val="00757658"/>
    <w:rsid w:val="00787203"/>
    <w:rsid w:val="00794449"/>
    <w:rsid w:val="007A2109"/>
    <w:rsid w:val="007A3E84"/>
    <w:rsid w:val="007E4541"/>
    <w:rsid w:val="007E78D2"/>
    <w:rsid w:val="00817A9A"/>
    <w:rsid w:val="00827D04"/>
    <w:rsid w:val="00834EA0"/>
    <w:rsid w:val="00847174"/>
    <w:rsid w:val="00866E07"/>
    <w:rsid w:val="008A1EE6"/>
    <w:rsid w:val="008B518C"/>
    <w:rsid w:val="008C5FF6"/>
    <w:rsid w:val="008F1D97"/>
    <w:rsid w:val="0090366F"/>
    <w:rsid w:val="009168E6"/>
    <w:rsid w:val="0092105F"/>
    <w:rsid w:val="00923223"/>
    <w:rsid w:val="00924CCE"/>
    <w:rsid w:val="009436DD"/>
    <w:rsid w:val="0097369A"/>
    <w:rsid w:val="00990120"/>
    <w:rsid w:val="009D0067"/>
    <w:rsid w:val="00A3538F"/>
    <w:rsid w:val="00AC023E"/>
    <w:rsid w:val="00B22D20"/>
    <w:rsid w:val="00B30667"/>
    <w:rsid w:val="00B405D1"/>
    <w:rsid w:val="00B46C2A"/>
    <w:rsid w:val="00B92ADC"/>
    <w:rsid w:val="00BA4C0C"/>
    <w:rsid w:val="00BA56AD"/>
    <w:rsid w:val="00BC5582"/>
    <w:rsid w:val="00BD5D71"/>
    <w:rsid w:val="00C22629"/>
    <w:rsid w:val="00C2782F"/>
    <w:rsid w:val="00C44B19"/>
    <w:rsid w:val="00C467BA"/>
    <w:rsid w:val="00C632BC"/>
    <w:rsid w:val="00C85551"/>
    <w:rsid w:val="00C94C1A"/>
    <w:rsid w:val="00CA642F"/>
    <w:rsid w:val="00CE74A7"/>
    <w:rsid w:val="00CF6D71"/>
    <w:rsid w:val="00D02798"/>
    <w:rsid w:val="00D21DDB"/>
    <w:rsid w:val="00D25BAC"/>
    <w:rsid w:val="00D26191"/>
    <w:rsid w:val="00DA66BC"/>
    <w:rsid w:val="00DE3CEB"/>
    <w:rsid w:val="00DF0F19"/>
    <w:rsid w:val="00E14520"/>
    <w:rsid w:val="00E23B32"/>
    <w:rsid w:val="00E45725"/>
    <w:rsid w:val="00E66A3F"/>
    <w:rsid w:val="00E73D87"/>
    <w:rsid w:val="00E93B68"/>
    <w:rsid w:val="00ED4813"/>
    <w:rsid w:val="00F42154"/>
    <w:rsid w:val="00F421F3"/>
    <w:rsid w:val="00F51A68"/>
    <w:rsid w:val="00F6653D"/>
    <w:rsid w:val="00F74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369794E"/>
  <w14:defaultImageDpi w14:val="0"/>
  <w15:docId w15:val="{84651D6A-4CB3-4749-841A-0727FC39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DB3"/>
    <w:pPr>
      <w:spacing w:after="0" w:line="240" w:lineRule="auto"/>
    </w:pPr>
    <w:rPr>
      <w:rFonts w:ascii="Garamond" w:eastAsia="Times New Roman" w:hAnsi="Garamon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3DB3"/>
    <w:pPr>
      <w:tabs>
        <w:tab w:val="center" w:pos="4153"/>
        <w:tab w:val="right" w:pos="8306"/>
      </w:tabs>
    </w:pPr>
    <w:rPr>
      <w:rFonts w:cs="Mangal"/>
      <w:szCs w:val="24"/>
    </w:rPr>
  </w:style>
  <w:style w:type="character" w:customStyle="1" w:styleId="FooterChar">
    <w:name w:val="Footer Char"/>
    <w:basedOn w:val="DefaultParagraphFont"/>
    <w:link w:val="Footer"/>
    <w:uiPriority w:val="99"/>
    <w:locked/>
    <w:rsid w:val="00273DB3"/>
    <w:rPr>
      <w:rFonts w:ascii="Garamond" w:hAnsi="Garamond"/>
      <w:sz w:val="24"/>
      <w:lang w:val="x-none" w:eastAsia="en-GB"/>
    </w:rPr>
  </w:style>
  <w:style w:type="character" w:styleId="Hyperlink">
    <w:name w:val="Hyperlink"/>
    <w:basedOn w:val="DefaultParagraphFont"/>
    <w:uiPriority w:val="99"/>
    <w:rsid w:val="00273DB3"/>
    <w:rPr>
      <w:rFonts w:cs="Times New Roman"/>
      <w:color w:val="0000FF"/>
      <w:u w:val="single"/>
    </w:rPr>
  </w:style>
  <w:style w:type="paragraph" w:styleId="Header">
    <w:name w:val="header"/>
    <w:basedOn w:val="Normal"/>
    <w:link w:val="HeaderChar"/>
    <w:uiPriority w:val="99"/>
    <w:rsid w:val="00273DB3"/>
    <w:pPr>
      <w:tabs>
        <w:tab w:val="center" w:pos="4320"/>
        <w:tab w:val="right" w:pos="8640"/>
      </w:tabs>
    </w:pPr>
  </w:style>
  <w:style w:type="character" w:customStyle="1" w:styleId="HeaderChar">
    <w:name w:val="Header Char"/>
    <w:basedOn w:val="DefaultParagraphFont"/>
    <w:link w:val="Header"/>
    <w:uiPriority w:val="99"/>
    <w:locked/>
    <w:rsid w:val="00273DB3"/>
    <w:rPr>
      <w:rFonts w:ascii="Garamond" w:hAnsi="Garamond"/>
      <w:sz w:val="20"/>
      <w:lang w:val="x-none" w:eastAsia="en-GB"/>
    </w:rPr>
  </w:style>
  <w:style w:type="paragraph" w:styleId="BalloonText">
    <w:name w:val="Balloon Text"/>
    <w:basedOn w:val="Normal"/>
    <w:link w:val="BalloonTextChar"/>
    <w:uiPriority w:val="99"/>
    <w:semiHidden/>
    <w:rsid w:val="00273D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3DB3"/>
    <w:rPr>
      <w:rFonts w:ascii="Tahoma" w:hAnsi="Tahoma"/>
      <w:sz w:val="16"/>
      <w:lang w:val="x-none" w:eastAsia="en-GB"/>
    </w:rPr>
  </w:style>
  <w:style w:type="character" w:styleId="CommentReference">
    <w:name w:val="annotation reference"/>
    <w:locked/>
    <w:rsid w:val="006D2B2A"/>
    <w:rPr>
      <w:sz w:val="16"/>
      <w:szCs w:val="16"/>
    </w:rPr>
  </w:style>
  <w:style w:type="paragraph" w:styleId="CommentText">
    <w:name w:val="annotation text"/>
    <w:basedOn w:val="Normal"/>
    <w:link w:val="CommentTextChar"/>
    <w:locked/>
    <w:rsid w:val="006D2B2A"/>
    <w:rPr>
      <w:sz w:val="20"/>
    </w:rPr>
  </w:style>
  <w:style w:type="character" w:customStyle="1" w:styleId="CommentTextChar">
    <w:name w:val="Comment Text Char"/>
    <w:basedOn w:val="DefaultParagraphFont"/>
    <w:link w:val="CommentText"/>
    <w:rsid w:val="006D2B2A"/>
    <w:rPr>
      <w:rFonts w:ascii="Garamond" w:eastAsia="Times New Roman" w:hAnsi="Garamond"/>
      <w:sz w:val="20"/>
      <w:szCs w:val="20"/>
    </w:rPr>
  </w:style>
  <w:style w:type="paragraph" w:styleId="ListParagraph">
    <w:name w:val="List Paragraph"/>
    <w:basedOn w:val="Normal"/>
    <w:uiPriority w:val="34"/>
    <w:qFormat/>
    <w:rsid w:val="005D0E8F"/>
    <w:pPr>
      <w:ind w:left="720"/>
      <w:contextualSpacing/>
    </w:pPr>
  </w:style>
  <w:style w:type="paragraph" w:customStyle="1" w:styleId="Default">
    <w:name w:val="Default"/>
    <w:rsid w:val="008C5FF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locked/>
    <w:rsid w:val="00BA4C0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4189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2AD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869358">
      <w:bodyDiv w:val="1"/>
      <w:marLeft w:val="0"/>
      <w:marRight w:val="0"/>
      <w:marTop w:val="0"/>
      <w:marBottom w:val="0"/>
      <w:divBdr>
        <w:top w:val="none" w:sz="0" w:space="0" w:color="auto"/>
        <w:left w:val="none" w:sz="0" w:space="0" w:color="auto"/>
        <w:bottom w:val="none" w:sz="0" w:space="0" w:color="auto"/>
        <w:right w:val="none" w:sz="0" w:space="0" w:color="auto"/>
      </w:divBdr>
    </w:div>
    <w:div w:id="12670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77A77-4CB8-44AB-B7E5-18F77C41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Sheffiled Health and Social Care</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Parkin</dc:creator>
  <cp:lastModifiedBy>Helen Walsh</cp:lastModifiedBy>
  <cp:revision>4</cp:revision>
  <cp:lastPrinted>2019-09-06T15:23:00Z</cp:lastPrinted>
  <dcterms:created xsi:type="dcterms:W3CDTF">2019-09-09T12:45:00Z</dcterms:created>
  <dcterms:modified xsi:type="dcterms:W3CDTF">2019-09-09T12:50:00Z</dcterms:modified>
</cp:coreProperties>
</file>